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6A" w:rsidRPr="00176A29" w:rsidRDefault="00477E96" w:rsidP="00BC676A">
      <w:pPr>
        <w:spacing w:afterLines="100" w:after="312"/>
        <w:jc w:val="center"/>
        <w:rPr>
          <w:rFonts w:ascii="仿宋" w:eastAsia="仿宋" w:hAnsi="仿宋" w:cs="Times New Roman"/>
          <w:b/>
          <w:sz w:val="36"/>
          <w:szCs w:val="36"/>
        </w:rPr>
      </w:pPr>
      <w:r w:rsidRPr="00176A29">
        <w:rPr>
          <w:rFonts w:ascii="仿宋" w:eastAsia="仿宋" w:hAnsi="仿宋" w:cs="Times New Roman" w:hint="eastAsia"/>
          <w:b/>
          <w:sz w:val="36"/>
          <w:szCs w:val="30"/>
        </w:rPr>
        <w:t>机械</w:t>
      </w:r>
      <w:r w:rsidR="00BC676A" w:rsidRPr="00176A29">
        <w:rPr>
          <w:rFonts w:ascii="仿宋" w:eastAsia="仿宋" w:hAnsi="仿宋" w:cs="Times New Roman" w:hint="eastAsia"/>
          <w:b/>
          <w:sz w:val="36"/>
          <w:szCs w:val="30"/>
        </w:rPr>
        <w:t>工程</w:t>
      </w:r>
      <w:r w:rsidRPr="00176A29">
        <w:rPr>
          <w:rFonts w:ascii="仿宋" w:eastAsia="仿宋" w:hAnsi="仿宋" w:cs="Times New Roman" w:hint="eastAsia"/>
          <w:b/>
          <w:sz w:val="36"/>
          <w:szCs w:val="30"/>
        </w:rPr>
        <w:t>学院“深化教育综合改革，培养一流创新人才”</w:t>
      </w:r>
      <w:r w:rsidR="00BC676A" w:rsidRPr="00176A29">
        <w:rPr>
          <w:rFonts w:ascii="仿宋" w:eastAsia="仿宋" w:hAnsi="仿宋" w:cs="Times New Roman"/>
          <w:b/>
          <w:sz w:val="36"/>
          <w:szCs w:val="36"/>
        </w:rPr>
        <w:t xml:space="preserve"> 教育</w:t>
      </w:r>
      <w:r w:rsidR="00BC676A" w:rsidRPr="00176A29">
        <w:rPr>
          <w:rFonts w:ascii="仿宋" w:eastAsia="仿宋" w:hAnsi="仿宋" w:cs="Times New Roman" w:hint="eastAsia"/>
          <w:b/>
          <w:sz w:val="36"/>
          <w:szCs w:val="36"/>
        </w:rPr>
        <w:t>思想</w:t>
      </w:r>
      <w:r w:rsidR="00BC676A" w:rsidRPr="00176A29">
        <w:rPr>
          <w:rFonts w:ascii="仿宋" w:eastAsia="仿宋" w:hAnsi="仿宋" w:cs="Times New Roman"/>
          <w:b/>
          <w:sz w:val="36"/>
          <w:szCs w:val="36"/>
        </w:rPr>
        <w:t>大讨论工作方案</w:t>
      </w:r>
    </w:p>
    <w:p w:rsidR="00BC676A" w:rsidRPr="00176A29" w:rsidRDefault="00BC676A" w:rsidP="00BC676A">
      <w:pPr>
        <w:spacing w:line="520" w:lineRule="exact"/>
        <w:ind w:firstLineChars="200" w:firstLine="560"/>
        <w:rPr>
          <w:rFonts w:ascii="仿宋" w:eastAsia="仿宋" w:hAnsi="仿宋" w:cs="宋体"/>
          <w:kern w:val="0"/>
          <w:sz w:val="28"/>
          <w:szCs w:val="28"/>
        </w:rPr>
      </w:pPr>
      <w:r w:rsidRPr="00176A29">
        <w:rPr>
          <w:rFonts w:ascii="仿宋" w:eastAsia="仿宋" w:hAnsi="仿宋" w:cs="宋体" w:hint="eastAsia"/>
          <w:kern w:val="0"/>
          <w:sz w:val="28"/>
          <w:szCs w:val="28"/>
        </w:rPr>
        <w:t>结合东南大学“深化教育综合改革，培养一流创新人才”为主题的教育思想大讨论总体</w:t>
      </w:r>
      <w:r w:rsidRPr="00176A29">
        <w:rPr>
          <w:rFonts w:ascii="仿宋" w:eastAsia="仿宋" w:hAnsi="仿宋" w:cs="宋体"/>
          <w:kern w:val="0"/>
          <w:sz w:val="28"/>
          <w:szCs w:val="28"/>
        </w:rPr>
        <w:t>要求和工作部署</w:t>
      </w:r>
      <w:r w:rsidRPr="00176A29">
        <w:rPr>
          <w:rFonts w:ascii="仿宋" w:eastAsia="仿宋" w:hAnsi="仿宋" w:cs="宋体" w:hint="eastAsia"/>
          <w:kern w:val="0"/>
          <w:sz w:val="28"/>
          <w:szCs w:val="28"/>
        </w:rPr>
        <w:t>，机械工程学院</w:t>
      </w:r>
      <w:r w:rsidRPr="00176A29">
        <w:rPr>
          <w:rFonts w:ascii="仿宋" w:eastAsia="仿宋" w:hAnsi="仿宋" w:cs="宋体"/>
          <w:kern w:val="0"/>
          <w:sz w:val="28"/>
          <w:szCs w:val="28"/>
        </w:rPr>
        <w:t xml:space="preserve">制定教育思想大讨论工作方案如下： </w:t>
      </w:r>
    </w:p>
    <w:p w:rsidR="00BC676A" w:rsidRPr="00176A29" w:rsidRDefault="00BC676A" w:rsidP="00BC676A">
      <w:pPr>
        <w:spacing w:beforeLines="100" w:before="312" w:line="520" w:lineRule="exact"/>
        <w:rPr>
          <w:rFonts w:ascii="仿宋" w:eastAsia="仿宋" w:hAnsi="仿宋"/>
          <w:sz w:val="28"/>
          <w:szCs w:val="28"/>
        </w:rPr>
      </w:pPr>
      <w:r w:rsidRPr="00176A29">
        <w:rPr>
          <w:rFonts w:ascii="仿宋" w:eastAsia="仿宋" w:hAnsi="仿宋" w:cs="Times New Roman"/>
          <w:b/>
          <w:sz w:val="32"/>
          <w:szCs w:val="32"/>
        </w:rPr>
        <w:t>一、指导思想</w:t>
      </w:r>
    </w:p>
    <w:p w:rsidR="00BC676A" w:rsidRPr="00176A29" w:rsidRDefault="00BC676A" w:rsidP="00BC676A">
      <w:pPr>
        <w:spacing w:line="520" w:lineRule="exact"/>
        <w:ind w:firstLineChars="200" w:firstLine="560"/>
        <w:rPr>
          <w:rFonts w:ascii="仿宋" w:eastAsia="仿宋" w:hAnsi="仿宋" w:cs="宋体"/>
          <w:kern w:val="0"/>
          <w:sz w:val="27"/>
          <w:szCs w:val="27"/>
        </w:rPr>
      </w:pPr>
      <w:r w:rsidRPr="00176A29">
        <w:rPr>
          <w:rFonts w:ascii="仿宋" w:eastAsia="仿宋" w:hAnsi="仿宋" w:cs="宋体" w:hint="eastAsia"/>
          <w:kern w:val="0"/>
          <w:sz w:val="28"/>
          <w:szCs w:val="28"/>
        </w:rPr>
        <w:t>以习近平新时代中国特色社会主义思想为指导，深入学习贯彻党的十九大精神和全国高校思想政治工作会议精神，坚定对中国特色社会主义高等教育的道路自信、理论自信、制度自信、文化自信，强化“四个服务”意识。坚持贯彻落实新发展理念，坚持以立德树人为根本任务，分析新时代、新使命背景下学校改革发展面临的形势和任务，进一步解放思想、更新观念、凝聚共识，重塑新目标、新定位，形成新理念、新思路，制定新战略、新举措，建立和完善一流人才培养的新体系，不断满足人民群众对高质量、高水平高等教育的新期待，全力推动“双一流”建设迈向新阶段，书写出不负时代的“奋进之笔”，把东南大学建设成为具有鲜明中国特色、东大气质、人民满意的世界一流大学。</w:t>
      </w:r>
    </w:p>
    <w:p w:rsidR="00BC676A" w:rsidRPr="00176A29" w:rsidRDefault="00BC676A" w:rsidP="00BC676A">
      <w:pPr>
        <w:spacing w:beforeLines="100" w:before="312" w:line="520" w:lineRule="exact"/>
        <w:rPr>
          <w:rFonts w:ascii="仿宋" w:eastAsia="仿宋" w:hAnsi="仿宋" w:cs="Times New Roman"/>
          <w:b/>
          <w:sz w:val="32"/>
          <w:szCs w:val="32"/>
        </w:rPr>
      </w:pPr>
      <w:r w:rsidRPr="00176A29">
        <w:rPr>
          <w:rFonts w:ascii="仿宋" w:eastAsia="仿宋" w:hAnsi="仿宋" w:cs="Times New Roman" w:hint="eastAsia"/>
          <w:b/>
          <w:sz w:val="32"/>
          <w:szCs w:val="32"/>
        </w:rPr>
        <w:t>二</w:t>
      </w:r>
      <w:r w:rsidRPr="00176A29">
        <w:rPr>
          <w:rFonts w:ascii="仿宋" w:eastAsia="仿宋" w:hAnsi="仿宋" w:cs="Times New Roman"/>
          <w:b/>
          <w:sz w:val="32"/>
          <w:szCs w:val="32"/>
        </w:rPr>
        <w:t>、</w:t>
      </w:r>
      <w:r w:rsidRPr="00176A29">
        <w:rPr>
          <w:rFonts w:ascii="仿宋" w:eastAsia="仿宋" w:hAnsi="仿宋" w:cs="Times New Roman" w:hint="eastAsia"/>
          <w:b/>
          <w:sz w:val="32"/>
          <w:szCs w:val="32"/>
        </w:rPr>
        <w:t>组织机构</w:t>
      </w:r>
    </w:p>
    <w:p w:rsidR="00BC676A" w:rsidRPr="00176A29" w:rsidRDefault="00BC676A" w:rsidP="00BC676A">
      <w:pPr>
        <w:spacing w:line="520" w:lineRule="exact"/>
        <w:ind w:rightChars="-27" w:right="-57" w:firstLine="585"/>
        <w:rPr>
          <w:rFonts w:ascii="仿宋" w:eastAsia="仿宋" w:hAnsi="仿宋"/>
          <w:kern w:val="0"/>
          <w:sz w:val="28"/>
          <w:szCs w:val="28"/>
        </w:rPr>
      </w:pPr>
      <w:r w:rsidRPr="00176A29">
        <w:rPr>
          <w:rFonts w:ascii="仿宋" w:eastAsia="仿宋" w:hAnsi="仿宋" w:hint="eastAsia"/>
          <w:kern w:val="0"/>
          <w:sz w:val="28"/>
          <w:szCs w:val="28"/>
        </w:rPr>
        <w:t>机械工程</w:t>
      </w:r>
      <w:r w:rsidRPr="00176A29">
        <w:rPr>
          <w:rFonts w:ascii="仿宋" w:eastAsia="仿宋" w:hAnsi="仿宋"/>
          <w:kern w:val="0"/>
          <w:sz w:val="28"/>
          <w:szCs w:val="28"/>
        </w:rPr>
        <w:t>学院</w:t>
      </w:r>
      <w:r w:rsidRPr="00176A29">
        <w:rPr>
          <w:rFonts w:ascii="仿宋" w:eastAsia="仿宋" w:hAnsi="仿宋" w:hint="eastAsia"/>
          <w:kern w:val="0"/>
          <w:sz w:val="28"/>
          <w:szCs w:val="28"/>
        </w:rPr>
        <w:t>成立“教育思想大讨论</w:t>
      </w:r>
      <w:r w:rsidRPr="00176A29">
        <w:rPr>
          <w:rFonts w:ascii="仿宋" w:eastAsia="仿宋" w:hAnsi="仿宋"/>
          <w:kern w:val="0"/>
          <w:sz w:val="28"/>
          <w:szCs w:val="28"/>
        </w:rPr>
        <w:t>”</w:t>
      </w:r>
      <w:r w:rsidRPr="00176A29">
        <w:rPr>
          <w:rFonts w:ascii="仿宋" w:eastAsia="仿宋" w:hAnsi="仿宋" w:hint="eastAsia"/>
          <w:kern w:val="0"/>
          <w:sz w:val="28"/>
          <w:szCs w:val="28"/>
        </w:rPr>
        <w:t>领导小组，全面领导本次</w:t>
      </w:r>
      <w:r w:rsidRPr="00176A29">
        <w:rPr>
          <w:rFonts w:ascii="仿宋" w:eastAsia="仿宋" w:hAnsi="仿宋"/>
          <w:kern w:val="0"/>
          <w:sz w:val="28"/>
          <w:szCs w:val="28"/>
        </w:rPr>
        <w:t>教育</w:t>
      </w:r>
      <w:r w:rsidRPr="00176A29">
        <w:rPr>
          <w:rFonts w:ascii="仿宋" w:eastAsia="仿宋" w:hAnsi="仿宋" w:hint="eastAsia"/>
          <w:kern w:val="0"/>
          <w:sz w:val="28"/>
          <w:szCs w:val="28"/>
        </w:rPr>
        <w:t>思想</w:t>
      </w:r>
      <w:r w:rsidRPr="00176A29">
        <w:rPr>
          <w:rFonts w:ascii="仿宋" w:eastAsia="仿宋" w:hAnsi="仿宋"/>
          <w:kern w:val="0"/>
          <w:sz w:val="28"/>
          <w:szCs w:val="28"/>
        </w:rPr>
        <w:t>大讨论</w:t>
      </w:r>
      <w:r w:rsidRPr="00176A29">
        <w:rPr>
          <w:rFonts w:ascii="仿宋" w:eastAsia="仿宋" w:hAnsi="仿宋" w:hint="eastAsia"/>
          <w:kern w:val="0"/>
          <w:sz w:val="28"/>
          <w:szCs w:val="28"/>
        </w:rPr>
        <w:t>工作。</w:t>
      </w:r>
    </w:p>
    <w:p w:rsidR="00BC676A" w:rsidRPr="00176A29" w:rsidRDefault="00BC676A" w:rsidP="00BC676A">
      <w:pPr>
        <w:spacing w:line="520" w:lineRule="exact"/>
        <w:ind w:rightChars="-27" w:right="-57" w:firstLineChars="405" w:firstLine="1138"/>
        <w:rPr>
          <w:rFonts w:ascii="仿宋" w:eastAsia="仿宋" w:hAnsi="仿宋" w:cs="仿宋_GB2312"/>
          <w:kern w:val="0"/>
          <w:sz w:val="28"/>
          <w:szCs w:val="28"/>
        </w:rPr>
      </w:pPr>
      <w:r w:rsidRPr="00176A29">
        <w:rPr>
          <w:rFonts w:ascii="仿宋" w:eastAsia="仿宋" w:hAnsi="仿宋" w:cs="仿宋_GB2312" w:hint="eastAsia"/>
          <w:b/>
          <w:kern w:val="0"/>
          <w:sz w:val="28"/>
          <w:szCs w:val="28"/>
        </w:rPr>
        <w:t>组  长</w:t>
      </w:r>
      <w:r w:rsidRPr="00176A29">
        <w:rPr>
          <w:rFonts w:ascii="仿宋" w:eastAsia="仿宋" w:hAnsi="仿宋" w:cs="仿宋_GB2312" w:hint="eastAsia"/>
          <w:kern w:val="0"/>
          <w:sz w:val="28"/>
          <w:szCs w:val="28"/>
        </w:rPr>
        <w:t>：倪中华 张志胜</w:t>
      </w:r>
    </w:p>
    <w:p w:rsidR="00BC676A" w:rsidRPr="00176A29" w:rsidRDefault="00BC676A" w:rsidP="00BC676A">
      <w:pPr>
        <w:spacing w:line="520" w:lineRule="exact"/>
        <w:ind w:rightChars="-27" w:right="-57" w:firstLineChars="405" w:firstLine="1138"/>
        <w:rPr>
          <w:rFonts w:ascii="仿宋" w:eastAsia="仿宋" w:hAnsi="仿宋" w:cs="仿宋_GB2312"/>
          <w:kern w:val="0"/>
          <w:sz w:val="28"/>
          <w:szCs w:val="28"/>
        </w:rPr>
      </w:pPr>
      <w:r w:rsidRPr="00176A29">
        <w:rPr>
          <w:rFonts w:ascii="仿宋" w:eastAsia="仿宋" w:hAnsi="仿宋" w:cs="仿宋_GB2312" w:hint="eastAsia"/>
          <w:b/>
          <w:kern w:val="0"/>
          <w:sz w:val="28"/>
          <w:szCs w:val="28"/>
        </w:rPr>
        <w:t>副组长</w:t>
      </w:r>
      <w:r w:rsidRPr="00176A29">
        <w:rPr>
          <w:rFonts w:ascii="仿宋" w:eastAsia="仿宋" w:hAnsi="仿宋" w:cs="仿宋_GB2312" w:hint="eastAsia"/>
          <w:kern w:val="0"/>
          <w:sz w:val="28"/>
          <w:szCs w:val="28"/>
        </w:rPr>
        <w:t xml:space="preserve">：孙蓓蓓 </w:t>
      </w:r>
      <w:r w:rsidRPr="00176A29">
        <w:rPr>
          <w:rFonts w:ascii="仿宋" w:eastAsia="仿宋" w:hAnsi="仿宋" w:cs="仿宋_GB2312"/>
          <w:kern w:val="0"/>
          <w:sz w:val="28"/>
          <w:szCs w:val="28"/>
        </w:rPr>
        <w:t xml:space="preserve"> </w:t>
      </w:r>
      <w:r w:rsidRPr="00176A29">
        <w:rPr>
          <w:rFonts w:ascii="仿宋" w:eastAsia="仿宋" w:hAnsi="仿宋" w:cs="仿宋_GB2312" w:hint="eastAsia"/>
          <w:kern w:val="0"/>
          <w:sz w:val="28"/>
          <w:szCs w:val="28"/>
        </w:rPr>
        <w:t xml:space="preserve">王斌 </w:t>
      </w:r>
      <w:r w:rsidRPr="00176A29">
        <w:rPr>
          <w:rFonts w:ascii="仿宋" w:eastAsia="仿宋" w:hAnsi="仿宋" w:cs="仿宋_GB2312"/>
          <w:kern w:val="0"/>
          <w:sz w:val="28"/>
          <w:szCs w:val="28"/>
        </w:rPr>
        <w:t xml:space="preserve"> </w:t>
      </w:r>
      <w:r w:rsidRPr="00176A29">
        <w:rPr>
          <w:rFonts w:ascii="仿宋" w:eastAsia="仿宋" w:hAnsi="仿宋" w:cs="仿宋_GB2312" w:hint="eastAsia"/>
          <w:kern w:val="0"/>
          <w:sz w:val="28"/>
          <w:szCs w:val="28"/>
        </w:rPr>
        <w:t xml:space="preserve">殷国栋 张远明 陈云飞 </w:t>
      </w:r>
    </w:p>
    <w:p w:rsidR="00BC676A" w:rsidRPr="00176A29" w:rsidRDefault="00BC676A" w:rsidP="00BC676A">
      <w:pPr>
        <w:widowControl/>
        <w:spacing w:line="520" w:lineRule="exact"/>
        <w:ind w:firstLineChars="400" w:firstLine="1124"/>
        <w:jc w:val="left"/>
        <w:rPr>
          <w:rFonts w:ascii="仿宋" w:eastAsia="仿宋" w:hAnsi="仿宋" w:cs="宋体"/>
          <w:kern w:val="0"/>
          <w:sz w:val="28"/>
          <w:szCs w:val="28"/>
        </w:rPr>
      </w:pPr>
      <w:r w:rsidRPr="00176A29">
        <w:rPr>
          <w:rFonts w:ascii="仿宋" w:eastAsia="仿宋" w:hAnsi="仿宋" w:cs="宋体" w:hint="eastAsia"/>
          <w:b/>
          <w:kern w:val="0"/>
          <w:sz w:val="28"/>
          <w:szCs w:val="28"/>
        </w:rPr>
        <w:t>成  员</w:t>
      </w:r>
      <w:r w:rsidRPr="00176A29">
        <w:rPr>
          <w:rFonts w:ascii="仿宋" w:eastAsia="仿宋" w:hAnsi="仿宋" w:cs="宋体" w:hint="eastAsia"/>
          <w:kern w:val="0"/>
          <w:sz w:val="28"/>
          <w:szCs w:val="28"/>
        </w:rPr>
        <w:t xml:space="preserve">： </w:t>
      </w:r>
    </w:p>
    <w:p w:rsidR="00BC676A" w:rsidRPr="00176A29" w:rsidRDefault="00BC676A" w:rsidP="00BC676A">
      <w:pPr>
        <w:spacing w:line="520" w:lineRule="exact"/>
        <w:ind w:leftChars="500" w:left="1050" w:rightChars="-27" w:right="-57"/>
        <w:jc w:val="left"/>
        <w:rPr>
          <w:rFonts w:ascii="仿宋" w:eastAsia="仿宋" w:hAnsi="仿宋" w:cs="仿宋_GB2312"/>
          <w:kern w:val="0"/>
          <w:sz w:val="28"/>
          <w:szCs w:val="28"/>
        </w:rPr>
      </w:pPr>
      <w:r w:rsidRPr="00176A29">
        <w:rPr>
          <w:rFonts w:ascii="仿宋" w:eastAsia="仿宋" w:hAnsi="仿宋" w:cs="仿宋_GB2312" w:hint="eastAsia"/>
          <w:kern w:val="0"/>
          <w:sz w:val="28"/>
          <w:szCs w:val="28"/>
        </w:rPr>
        <w:t xml:space="preserve">本科教学分组：钱瑞明 贾民平 王兴松 董祥国 肖锋 毕可东 </w:t>
      </w:r>
      <w:r w:rsidRPr="00176A29">
        <w:rPr>
          <w:rFonts w:ascii="仿宋" w:eastAsia="仿宋" w:hAnsi="仿宋" w:cs="仿宋_GB2312" w:hint="eastAsia"/>
          <w:kern w:val="0"/>
          <w:sz w:val="28"/>
          <w:szCs w:val="28"/>
        </w:rPr>
        <w:lastRenderedPageBreak/>
        <w:t>张宁 王建立</w:t>
      </w:r>
      <w:r w:rsidR="008438AB" w:rsidRPr="00176A29">
        <w:rPr>
          <w:rFonts w:ascii="仿宋" w:eastAsia="仿宋" w:hAnsi="仿宋" w:cs="仿宋_GB2312" w:hint="eastAsia"/>
          <w:kern w:val="0"/>
          <w:sz w:val="28"/>
          <w:szCs w:val="28"/>
        </w:rPr>
        <w:t>（秘书）</w:t>
      </w:r>
    </w:p>
    <w:p w:rsidR="00CD2453" w:rsidRPr="00CD2453" w:rsidRDefault="00CD2453" w:rsidP="00CD2453">
      <w:pPr>
        <w:ind w:left="840" w:firstLineChars="100" w:firstLine="280"/>
        <w:rPr>
          <w:rFonts w:ascii="仿宋" w:eastAsia="仿宋" w:hAnsi="仿宋" w:cs="仿宋_GB2312"/>
          <w:kern w:val="0"/>
          <w:sz w:val="28"/>
          <w:szCs w:val="28"/>
        </w:rPr>
      </w:pPr>
      <w:r w:rsidRPr="00176A29">
        <w:rPr>
          <w:rFonts w:ascii="仿宋" w:eastAsia="仿宋" w:hAnsi="仿宋" w:cs="仿宋_GB2312" w:hint="eastAsia"/>
          <w:kern w:val="0"/>
          <w:sz w:val="28"/>
          <w:szCs w:val="28"/>
        </w:rPr>
        <w:t>研究生</w:t>
      </w:r>
      <w:r w:rsidRPr="00176A29">
        <w:rPr>
          <w:rFonts w:ascii="仿宋" w:eastAsia="仿宋" w:hAnsi="仿宋" w:cs="仿宋_GB2312"/>
          <w:kern w:val="0"/>
          <w:sz w:val="28"/>
          <w:szCs w:val="28"/>
        </w:rPr>
        <w:t>教学小组</w:t>
      </w:r>
      <w:r w:rsidRPr="00176A29">
        <w:rPr>
          <w:rFonts w:ascii="仿宋" w:eastAsia="仿宋" w:hAnsi="仿宋" w:cs="仿宋_GB2312" w:hint="eastAsia"/>
          <w:kern w:val="0"/>
          <w:sz w:val="28"/>
          <w:szCs w:val="28"/>
        </w:rPr>
        <w:t>：</w:t>
      </w:r>
      <w:r w:rsidRPr="00CD2453">
        <w:rPr>
          <w:rFonts w:ascii="仿宋" w:eastAsia="仿宋" w:hAnsi="仿宋" w:cs="仿宋_GB2312" w:hint="eastAsia"/>
          <w:kern w:val="0"/>
          <w:sz w:val="28"/>
          <w:szCs w:val="28"/>
        </w:rPr>
        <w:t>蒋书运、幸</w:t>
      </w:r>
      <w:proofErr w:type="gramStart"/>
      <w:r w:rsidRPr="00CD2453">
        <w:rPr>
          <w:rFonts w:ascii="仿宋" w:eastAsia="仿宋" w:hAnsi="仿宋" w:cs="仿宋_GB2312" w:hint="eastAsia"/>
          <w:kern w:val="0"/>
          <w:sz w:val="28"/>
          <w:szCs w:val="28"/>
        </w:rPr>
        <w:t>研</w:t>
      </w:r>
      <w:proofErr w:type="gramEnd"/>
      <w:r w:rsidRPr="00CD2453">
        <w:rPr>
          <w:rFonts w:ascii="仿宋" w:eastAsia="仿宋" w:hAnsi="仿宋" w:cs="仿宋_GB2312" w:hint="eastAsia"/>
          <w:kern w:val="0"/>
          <w:sz w:val="28"/>
          <w:szCs w:val="28"/>
        </w:rPr>
        <w:t>、 胡建中、王兴松、韩良、毕可东、王金湘、苏春、薛澄歧、刘晓军（秘书）</w:t>
      </w:r>
    </w:p>
    <w:p w:rsidR="00CD2453" w:rsidRPr="00CD2453" w:rsidRDefault="00CD2453" w:rsidP="00CD2453">
      <w:pPr>
        <w:ind w:left="840" w:firstLineChars="100" w:firstLine="280"/>
        <w:rPr>
          <w:rFonts w:ascii="仿宋" w:eastAsia="仿宋" w:hAnsi="仿宋" w:cs="仿宋_GB2312"/>
          <w:kern w:val="0"/>
          <w:sz w:val="28"/>
          <w:szCs w:val="28"/>
        </w:rPr>
      </w:pPr>
      <w:r w:rsidRPr="00176A29">
        <w:rPr>
          <w:rFonts w:ascii="仿宋" w:eastAsia="仿宋" w:hAnsi="仿宋" w:cs="仿宋_GB2312" w:hint="eastAsia"/>
          <w:kern w:val="0"/>
          <w:sz w:val="28"/>
          <w:szCs w:val="28"/>
        </w:rPr>
        <w:t>学生发展</w:t>
      </w:r>
      <w:r w:rsidRPr="00176A29">
        <w:rPr>
          <w:rFonts w:ascii="仿宋" w:eastAsia="仿宋" w:hAnsi="仿宋" w:cs="仿宋_GB2312"/>
          <w:kern w:val="0"/>
          <w:sz w:val="28"/>
          <w:szCs w:val="28"/>
        </w:rPr>
        <w:t>小组</w:t>
      </w:r>
      <w:r w:rsidRPr="00176A29">
        <w:rPr>
          <w:rFonts w:ascii="仿宋" w:eastAsia="仿宋" w:hAnsi="仿宋" w:cs="仿宋_GB2312" w:hint="eastAsia"/>
          <w:kern w:val="0"/>
          <w:sz w:val="28"/>
          <w:szCs w:val="28"/>
        </w:rPr>
        <w:t>：</w:t>
      </w:r>
      <w:r w:rsidRPr="00CD2453">
        <w:rPr>
          <w:rFonts w:ascii="仿宋" w:eastAsia="仿宋" w:hAnsi="仿宋" w:cs="仿宋_GB2312" w:hint="eastAsia"/>
          <w:kern w:val="0"/>
          <w:sz w:val="28"/>
          <w:szCs w:val="28"/>
        </w:rPr>
        <w:t>徐志芳、史红叶、梅</w:t>
      </w:r>
      <w:proofErr w:type="gramStart"/>
      <w:r w:rsidRPr="00CD2453">
        <w:rPr>
          <w:rFonts w:ascii="仿宋" w:eastAsia="仿宋" w:hAnsi="仿宋" w:cs="仿宋_GB2312" w:hint="eastAsia"/>
          <w:kern w:val="0"/>
          <w:sz w:val="28"/>
          <w:szCs w:val="28"/>
        </w:rPr>
        <w:t>仂</w:t>
      </w:r>
      <w:proofErr w:type="gramEnd"/>
      <w:r w:rsidRPr="00CD2453">
        <w:rPr>
          <w:rFonts w:ascii="仿宋" w:eastAsia="仿宋" w:hAnsi="仿宋" w:cs="仿宋_GB2312" w:hint="eastAsia"/>
          <w:kern w:val="0"/>
          <w:sz w:val="28"/>
          <w:szCs w:val="28"/>
        </w:rPr>
        <w:t>盈、滕琳、柏硕、秦博豪、</w:t>
      </w:r>
      <w:proofErr w:type="gramStart"/>
      <w:r w:rsidRPr="00CD2453">
        <w:rPr>
          <w:rFonts w:ascii="仿宋" w:eastAsia="仿宋" w:hAnsi="仿宋" w:cs="仿宋_GB2312" w:hint="eastAsia"/>
          <w:kern w:val="0"/>
          <w:sz w:val="28"/>
          <w:szCs w:val="28"/>
        </w:rPr>
        <w:t>龙雪莹</w:t>
      </w:r>
      <w:proofErr w:type="gramEnd"/>
    </w:p>
    <w:p w:rsidR="00BC676A" w:rsidRPr="00CD2453" w:rsidRDefault="00BC676A" w:rsidP="00BC676A">
      <w:pPr>
        <w:spacing w:line="520" w:lineRule="exact"/>
        <w:ind w:rightChars="-27" w:right="-57" w:firstLineChars="253" w:firstLine="708"/>
        <w:jc w:val="left"/>
        <w:rPr>
          <w:rFonts w:ascii="仿宋" w:eastAsia="仿宋" w:hAnsi="仿宋" w:cs="仿宋_GB2312"/>
          <w:kern w:val="0"/>
          <w:sz w:val="28"/>
          <w:szCs w:val="28"/>
        </w:rPr>
      </w:pPr>
    </w:p>
    <w:p w:rsidR="00BC676A" w:rsidRPr="00176A29" w:rsidRDefault="00BC676A" w:rsidP="00BC676A">
      <w:pPr>
        <w:widowControl/>
        <w:spacing w:line="520" w:lineRule="exact"/>
        <w:ind w:firstLine="561"/>
        <w:jc w:val="left"/>
        <w:rPr>
          <w:rFonts w:ascii="仿宋" w:eastAsia="仿宋" w:hAnsi="仿宋" w:cs="仿宋_GB2312"/>
          <w:kern w:val="0"/>
          <w:sz w:val="28"/>
          <w:szCs w:val="28"/>
        </w:rPr>
      </w:pPr>
      <w:r w:rsidRPr="00176A29">
        <w:rPr>
          <w:rFonts w:ascii="仿宋" w:eastAsia="仿宋" w:hAnsi="仿宋" w:cs="仿宋_GB2312" w:hint="eastAsia"/>
          <w:kern w:val="0"/>
          <w:sz w:val="28"/>
          <w:szCs w:val="28"/>
        </w:rPr>
        <w:t>具体</w:t>
      </w:r>
      <w:r w:rsidRPr="00176A29">
        <w:rPr>
          <w:rFonts w:ascii="仿宋" w:eastAsia="仿宋" w:hAnsi="仿宋" w:cs="仿宋_GB2312"/>
          <w:kern w:val="0"/>
          <w:sz w:val="28"/>
          <w:szCs w:val="28"/>
        </w:rPr>
        <w:t>工作过程分</w:t>
      </w:r>
      <w:r w:rsidRPr="00176A29">
        <w:rPr>
          <w:rFonts w:ascii="仿宋" w:eastAsia="仿宋" w:hAnsi="仿宋" w:cs="仿宋_GB2312" w:hint="eastAsia"/>
          <w:kern w:val="0"/>
          <w:sz w:val="28"/>
          <w:szCs w:val="28"/>
        </w:rPr>
        <w:t>三个</w:t>
      </w:r>
      <w:r w:rsidRPr="00176A29">
        <w:rPr>
          <w:rFonts w:ascii="仿宋" w:eastAsia="仿宋" w:hAnsi="仿宋" w:cs="仿宋_GB2312"/>
          <w:kern w:val="0"/>
          <w:sz w:val="28"/>
          <w:szCs w:val="28"/>
        </w:rPr>
        <w:t>小组</w:t>
      </w:r>
      <w:r w:rsidR="00AF5E02">
        <w:rPr>
          <w:rFonts w:ascii="仿宋" w:eastAsia="仿宋" w:hAnsi="仿宋" w:cs="仿宋_GB2312" w:hint="eastAsia"/>
          <w:kern w:val="0"/>
          <w:sz w:val="28"/>
          <w:szCs w:val="28"/>
        </w:rPr>
        <w:t>包括</w:t>
      </w:r>
      <w:r w:rsidRPr="00176A29">
        <w:rPr>
          <w:rFonts w:ascii="仿宋" w:eastAsia="仿宋" w:hAnsi="仿宋" w:cs="仿宋_GB2312"/>
          <w:kern w:val="0"/>
          <w:sz w:val="28"/>
          <w:szCs w:val="28"/>
        </w:rPr>
        <w:t>本科教学组</w:t>
      </w:r>
      <w:r w:rsidR="00AF5E02">
        <w:rPr>
          <w:rFonts w:ascii="仿宋" w:eastAsia="仿宋" w:hAnsi="仿宋" w:cs="仿宋_GB2312" w:hint="eastAsia"/>
          <w:kern w:val="0"/>
          <w:sz w:val="28"/>
          <w:szCs w:val="28"/>
        </w:rPr>
        <w:t>，</w:t>
      </w:r>
      <w:r w:rsidRPr="00176A29">
        <w:rPr>
          <w:rFonts w:ascii="仿宋" w:eastAsia="仿宋" w:hAnsi="仿宋" w:cs="仿宋_GB2312"/>
          <w:kern w:val="0"/>
          <w:sz w:val="28"/>
          <w:szCs w:val="28"/>
        </w:rPr>
        <w:t>研究生</w:t>
      </w:r>
      <w:r w:rsidRPr="00176A29">
        <w:rPr>
          <w:rFonts w:ascii="仿宋" w:eastAsia="仿宋" w:hAnsi="仿宋" w:cs="仿宋_GB2312" w:hint="eastAsia"/>
          <w:kern w:val="0"/>
          <w:sz w:val="28"/>
          <w:szCs w:val="28"/>
        </w:rPr>
        <w:t>教学</w:t>
      </w:r>
      <w:r w:rsidRPr="00176A29">
        <w:rPr>
          <w:rFonts w:ascii="仿宋" w:eastAsia="仿宋" w:hAnsi="仿宋" w:cs="仿宋_GB2312"/>
          <w:kern w:val="0"/>
          <w:sz w:val="28"/>
          <w:szCs w:val="28"/>
        </w:rPr>
        <w:t>组</w:t>
      </w:r>
      <w:r w:rsidR="00AF5E02">
        <w:rPr>
          <w:rFonts w:ascii="仿宋" w:eastAsia="仿宋" w:hAnsi="仿宋" w:cs="仿宋_GB2312" w:hint="eastAsia"/>
          <w:kern w:val="0"/>
          <w:sz w:val="28"/>
          <w:szCs w:val="28"/>
        </w:rPr>
        <w:t>和</w:t>
      </w:r>
      <w:r w:rsidRPr="00176A29">
        <w:rPr>
          <w:rFonts w:ascii="仿宋" w:eastAsia="仿宋" w:hAnsi="仿宋" w:cs="仿宋_GB2312"/>
          <w:kern w:val="0"/>
          <w:sz w:val="28"/>
          <w:szCs w:val="28"/>
        </w:rPr>
        <w:t>学生</w:t>
      </w:r>
      <w:r w:rsidRPr="00176A29">
        <w:rPr>
          <w:rFonts w:ascii="仿宋" w:eastAsia="仿宋" w:hAnsi="仿宋" w:cs="仿宋_GB2312" w:hint="eastAsia"/>
          <w:kern w:val="0"/>
          <w:sz w:val="28"/>
          <w:szCs w:val="28"/>
        </w:rPr>
        <w:t>发展</w:t>
      </w:r>
      <w:r w:rsidRPr="00176A29">
        <w:rPr>
          <w:rFonts w:ascii="仿宋" w:eastAsia="仿宋" w:hAnsi="仿宋" w:cs="仿宋_GB2312"/>
          <w:kern w:val="0"/>
          <w:sz w:val="28"/>
          <w:szCs w:val="28"/>
        </w:rPr>
        <w:t>组</w:t>
      </w:r>
      <w:r w:rsidR="00AF5E02">
        <w:rPr>
          <w:rFonts w:ascii="仿宋" w:eastAsia="仿宋" w:hAnsi="仿宋" w:cs="仿宋_GB2312" w:hint="eastAsia"/>
          <w:kern w:val="0"/>
          <w:sz w:val="28"/>
          <w:szCs w:val="28"/>
        </w:rPr>
        <w:t>，</w:t>
      </w:r>
      <w:r w:rsidRPr="00176A29">
        <w:rPr>
          <w:rFonts w:ascii="仿宋" w:eastAsia="仿宋" w:hAnsi="仿宋" w:cs="仿宋_GB2312" w:hint="eastAsia"/>
          <w:kern w:val="0"/>
          <w:sz w:val="28"/>
          <w:szCs w:val="28"/>
        </w:rPr>
        <w:t>分别</w:t>
      </w:r>
      <w:r w:rsidRPr="00176A29">
        <w:rPr>
          <w:rFonts w:ascii="仿宋" w:eastAsia="仿宋" w:hAnsi="仿宋" w:cs="仿宋_GB2312"/>
          <w:kern w:val="0"/>
          <w:sz w:val="28"/>
          <w:szCs w:val="28"/>
        </w:rPr>
        <w:t>就</w:t>
      </w:r>
      <w:r w:rsidRPr="00176A29">
        <w:rPr>
          <w:rFonts w:ascii="仿宋" w:eastAsia="仿宋" w:hAnsi="仿宋" w:cs="仿宋_GB2312" w:hint="eastAsia"/>
          <w:kern w:val="0"/>
          <w:sz w:val="28"/>
          <w:szCs w:val="28"/>
        </w:rPr>
        <w:t>人才</w:t>
      </w:r>
      <w:r w:rsidRPr="00176A29">
        <w:rPr>
          <w:rFonts w:ascii="仿宋" w:eastAsia="仿宋" w:hAnsi="仿宋" w:cs="仿宋_GB2312"/>
          <w:kern w:val="0"/>
          <w:sz w:val="28"/>
          <w:szCs w:val="28"/>
        </w:rPr>
        <w:t>培养定位与目标</w:t>
      </w:r>
      <w:r w:rsidRPr="00176A29">
        <w:rPr>
          <w:rFonts w:ascii="仿宋" w:eastAsia="仿宋" w:hAnsi="仿宋" w:cs="仿宋_GB2312" w:hint="eastAsia"/>
          <w:kern w:val="0"/>
          <w:sz w:val="28"/>
          <w:szCs w:val="28"/>
        </w:rPr>
        <w:t>、教师队伍与教学能力、本科生培养机制与模式、研究生培养机制与模式、思想政治教育与学生发展等</w:t>
      </w:r>
      <w:r w:rsidRPr="00176A29">
        <w:rPr>
          <w:rFonts w:ascii="仿宋" w:eastAsia="仿宋" w:hAnsi="仿宋" w:cs="仿宋_GB2312"/>
          <w:kern w:val="0"/>
          <w:sz w:val="28"/>
          <w:szCs w:val="28"/>
        </w:rPr>
        <w:t>方面</w:t>
      </w:r>
      <w:r w:rsidRPr="00176A29">
        <w:rPr>
          <w:rFonts w:ascii="仿宋" w:eastAsia="仿宋" w:hAnsi="仿宋" w:cs="仿宋_GB2312" w:hint="eastAsia"/>
          <w:kern w:val="0"/>
          <w:sz w:val="28"/>
          <w:szCs w:val="28"/>
        </w:rPr>
        <w:t>开展调研、组织讨论会，并汇总相关讨论成果</w:t>
      </w:r>
      <w:r w:rsidR="00AF5E02">
        <w:rPr>
          <w:rFonts w:ascii="仿宋" w:eastAsia="仿宋" w:hAnsi="仿宋" w:cs="仿宋_GB2312" w:hint="eastAsia"/>
          <w:kern w:val="0"/>
          <w:sz w:val="28"/>
          <w:szCs w:val="28"/>
        </w:rPr>
        <w:t>,</w:t>
      </w:r>
      <w:r w:rsidRPr="00176A29">
        <w:rPr>
          <w:rFonts w:ascii="仿宋" w:eastAsia="仿宋" w:hAnsi="仿宋" w:cs="仿宋_GB2312" w:hint="eastAsia"/>
          <w:kern w:val="0"/>
          <w:sz w:val="28"/>
          <w:szCs w:val="28"/>
        </w:rPr>
        <w:t>形成相应的文字报告。</w:t>
      </w:r>
    </w:p>
    <w:p w:rsidR="00BC676A" w:rsidRPr="00176A29" w:rsidRDefault="00BC676A" w:rsidP="00BC676A">
      <w:pPr>
        <w:spacing w:beforeLines="100" w:before="312" w:line="520" w:lineRule="exact"/>
        <w:rPr>
          <w:rFonts w:ascii="仿宋" w:eastAsia="仿宋" w:hAnsi="仿宋" w:cs="Times New Roman"/>
          <w:b/>
          <w:sz w:val="32"/>
          <w:szCs w:val="32"/>
        </w:rPr>
      </w:pPr>
      <w:r w:rsidRPr="00176A29">
        <w:rPr>
          <w:rFonts w:ascii="仿宋" w:eastAsia="仿宋" w:hAnsi="仿宋" w:cs="Times New Roman" w:hint="eastAsia"/>
          <w:b/>
          <w:sz w:val="32"/>
          <w:szCs w:val="32"/>
        </w:rPr>
        <w:t>三</w:t>
      </w:r>
      <w:r w:rsidRPr="00176A29">
        <w:rPr>
          <w:rFonts w:ascii="仿宋" w:eastAsia="仿宋" w:hAnsi="仿宋" w:cs="Times New Roman"/>
          <w:b/>
          <w:sz w:val="32"/>
          <w:szCs w:val="32"/>
        </w:rPr>
        <w:t>、</w:t>
      </w:r>
      <w:r w:rsidRPr="00176A29">
        <w:rPr>
          <w:rFonts w:ascii="仿宋" w:eastAsia="仿宋" w:hAnsi="仿宋" w:cs="Times New Roman" w:hint="eastAsia"/>
          <w:b/>
          <w:sz w:val="32"/>
          <w:szCs w:val="32"/>
        </w:rPr>
        <w:t>讨论内容</w:t>
      </w:r>
    </w:p>
    <w:p w:rsidR="00BC676A" w:rsidRPr="00176A29" w:rsidRDefault="00BC676A" w:rsidP="00BC676A">
      <w:pPr>
        <w:widowControl/>
        <w:spacing w:line="520" w:lineRule="exact"/>
        <w:ind w:firstLine="561"/>
        <w:jc w:val="left"/>
        <w:rPr>
          <w:rFonts w:ascii="仿宋" w:eastAsia="仿宋" w:hAnsi="仿宋" w:cs="仿宋_GB2312"/>
          <w:kern w:val="0"/>
          <w:sz w:val="28"/>
          <w:szCs w:val="28"/>
        </w:rPr>
      </w:pPr>
      <w:r w:rsidRPr="00176A29">
        <w:rPr>
          <w:rFonts w:ascii="仿宋" w:eastAsia="仿宋" w:hAnsi="仿宋" w:cs="仿宋_GB2312" w:hint="eastAsia"/>
          <w:kern w:val="0"/>
          <w:sz w:val="28"/>
          <w:szCs w:val="28"/>
        </w:rPr>
        <w:t>围绕主题“深化教育综合改革，培养一流创新人才”，重点讨论以下五个方面内容：</w:t>
      </w:r>
    </w:p>
    <w:p w:rsidR="00BC676A" w:rsidRPr="00176A29" w:rsidRDefault="00BC676A" w:rsidP="00BC676A">
      <w:pPr>
        <w:pStyle w:val="a3"/>
        <w:widowControl w:val="0"/>
        <w:numPr>
          <w:ilvl w:val="0"/>
          <w:numId w:val="7"/>
        </w:numPr>
        <w:spacing w:line="520" w:lineRule="exact"/>
        <w:ind w:firstLineChars="0"/>
        <w:jc w:val="both"/>
        <w:rPr>
          <w:rFonts w:ascii="仿宋" w:eastAsia="仿宋" w:hAnsi="仿宋"/>
          <w:sz w:val="28"/>
          <w:szCs w:val="28"/>
        </w:rPr>
      </w:pPr>
      <w:r w:rsidRPr="00176A29">
        <w:rPr>
          <w:rFonts w:ascii="仿宋" w:eastAsia="仿宋" w:hAnsi="仿宋" w:hint="eastAsia"/>
          <w:sz w:val="28"/>
          <w:szCs w:val="28"/>
        </w:rPr>
        <w:t>一流</w:t>
      </w:r>
      <w:r w:rsidRPr="00176A29">
        <w:rPr>
          <w:rFonts w:ascii="仿宋" w:eastAsia="仿宋" w:hAnsi="仿宋"/>
          <w:sz w:val="28"/>
          <w:szCs w:val="28"/>
        </w:rPr>
        <w:t>创新人才培养的理念</w:t>
      </w:r>
      <w:r w:rsidRPr="00176A29">
        <w:rPr>
          <w:rFonts w:ascii="仿宋" w:eastAsia="仿宋" w:hAnsi="仿宋" w:hint="eastAsia"/>
          <w:sz w:val="28"/>
          <w:szCs w:val="28"/>
        </w:rPr>
        <w:t>、</w:t>
      </w:r>
      <w:r w:rsidRPr="00176A29">
        <w:rPr>
          <w:rFonts w:ascii="仿宋" w:eastAsia="仿宋" w:hAnsi="仿宋"/>
          <w:sz w:val="28"/>
          <w:szCs w:val="28"/>
        </w:rPr>
        <w:t>定位</w:t>
      </w:r>
      <w:r w:rsidRPr="00176A29">
        <w:rPr>
          <w:rFonts w:ascii="仿宋" w:eastAsia="仿宋" w:hAnsi="仿宋" w:hint="eastAsia"/>
          <w:sz w:val="28"/>
          <w:szCs w:val="28"/>
        </w:rPr>
        <w:t>和</w:t>
      </w:r>
      <w:r w:rsidRPr="00176A29">
        <w:rPr>
          <w:rFonts w:ascii="仿宋" w:eastAsia="仿宋" w:hAnsi="仿宋"/>
          <w:sz w:val="28"/>
          <w:szCs w:val="28"/>
        </w:rPr>
        <w:t>目标</w:t>
      </w:r>
      <w:r w:rsidRPr="00176A29">
        <w:rPr>
          <w:rFonts w:ascii="仿宋" w:eastAsia="仿宋" w:hAnsi="仿宋" w:hint="eastAsia"/>
          <w:sz w:val="28"/>
          <w:szCs w:val="28"/>
        </w:rPr>
        <w:t>。</w:t>
      </w:r>
    </w:p>
    <w:p w:rsidR="00BC676A" w:rsidRPr="00176A29" w:rsidRDefault="00BC676A" w:rsidP="00BC676A">
      <w:pPr>
        <w:pStyle w:val="a3"/>
        <w:widowControl w:val="0"/>
        <w:numPr>
          <w:ilvl w:val="0"/>
          <w:numId w:val="7"/>
        </w:numPr>
        <w:spacing w:line="520" w:lineRule="exact"/>
        <w:ind w:left="918" w:firstLineChars="0" w:hanging="357"/>
        <w:jc w:val="both"/>
        <w:rPr>
          <w:rFonts w:ascii="仿宋" w:eastAsia="仿宋" w:hAnsi="仿宋"/>
          <w:sz w:val="28"/>
          <w:szCs w:val="28"/>
        </w:rPr>
      </w:pPr>
      <w:r w:rsidRPr="00176A29">
        <w:rPr>
          <w:rFonts w:ascii="仿宋" w:eastAsia="仿宋" w:hAnsi="仿宋" w:hint="eastAsia"/>
          <w:sz w:val="28"/>
          <w:szCs w:val="28"/>
        </w:rPr>
        <w:t>一流</w:t>
      </w:r>
      <w:r w:rsidRPr="00176A29">
        <w:rPr>
          <w:rFonts w:ascii="仿宋" w:eastAsia="仿宋" w:hAnsi="仿宋"/>
          <w:sz w:val="28"/>
          <w:szCs w:val="28"/>
        </w:rPr>
        <w:t>创新人才培养的体制机制和举措</w:t>
      </w:r>
      <w:r w:rsidRPr="00176A29">
        <w:rPr>
          <w:rFonts w:ascii="仿宋" w:eastAsia="仿宋" w:hAnsi="仿宋" w:hint="eastAsia"/>
          <w:sz w:val="28"/>
          <w:szCs w:val="28"/>
        </w:rPr>
        <w:t>。</w:t>
      </w:r>
    </w:p>
    <w:p w:rsidR="00BC676A" w:rsidRPr="00176A29" w:rsidRDefault="00BC676A" w:rsidP="00BC676A">
      <w:pPr>
        <w:pStyle w:val="a3"/>
        <w:widowControl w:val="0"/>
        <w:numPr>
          <w:ilvl w:val="0"/>
          <w:numId w:val="7"/>
        </w:numPr>
        <w:spacing w:line="520" w:lineRule="exact"/>
        <w:ind w:left="918" w:firstLineChars="0" w:hanging="357"/>
        <w:jc w:val="both"/>
        <w:rPr>
          <w:rFonts w:ascii="仿宋" w:eastAsia="仿宋" w:hAnsi="仿宋"/>
          <w:sz w:val="28"/>
          <w:szCs w:val="28"/>
        </w:rPr>
      </w:pPr>
      <w:r w:rsidRPr="00176A29">
        <w:rPr>
          <w:rFonts w:ascii="仿宋" w:eastAsia="仿宋" w:hAnsi="仿宋" w:hint="eastAsia"/>
          <w:sz w:val="28"/>
          <w:szCs w:val="28"/>
        </w:rPr>
        <w:t>一流</w:t>
      </w:r>
      <w:r w:rsidRPr="00176A29">
        <w:rPr>
          <w:rFonts w:ascii="仿宋" w:eastAsia="仿宋" w:hAnsi="仿宋"/>
          <w:sz w:val="28"/>
          <w:szCs w:val="28"/>
        </w:rPr>
        <w:t>创新人才培养的政策导向与学校综合改革的关系</w:t>
      </w:r>
      <w:r w:rsidRPr="00176A29">
        <w:rPr>
          <w:rFonts w:ascii="仿宋" w:eastAsia="仿宋" w:hAnsi="仿宋" w:hint="eastAsia"/>
          <w:sz w:val="28"/>
          <w:szCs w:val="28"/>
        </w:rPr>
        <w:t>。</w:t>
      </w:r>
    </w:p>
    <w:p w:rsidR="00BC676A" w:rsidRPr="00176A29" w:rsidRDefault="00BC676A" w:rsidP="00BC676A">
      <w:pPr>
        <w:pStyle w:val="a3"/>
        <w:widowControl w:val="0"/>
        <w:numPr>
          <w:ilvl w:val="0"/>
          <w:numId w:val="7"/>
        </w:numPr>
        <w:spacing w:line="520" w:lineRule="exact"/>
        <w:ind w:left="918" w:firstLineChars="0" w:hanging="357"/>
        <w:jc w:val="both"/>
        <w:rPr>
          <w:rFonts w:ascii="仿宋" w:eastAsia="仿宋" w:hAnsi="仿宋"/>
          <w:sz w:val="28"/>
          <w:szCs w:val="28"/>
        </w:rPr>
      </w:pPr>
      <w:r w:rsidRPr="00176A29">
        <w:rPr>
          <w:rFonts w:ascii="仿宋" w:eastAsia="仿宋" w:hAnsi="仿宋" w:hint="eastAsia"/>
          <w:sz w:val="28"/>
          <w:szCs w:val="28"/>
        </w:rPr>
        <w:t>一流</w:t>
      </w:r>
      <w:r w:rsidRPr="00176A29">
        <w:rPr>
          <w:rFonts w:ascii="仿宋" w:eastAsia="仿宋" w:hAnsi="仿宋"/>
          <w:sz w:val="28"/>
          <w:szCs w:val="28"/>
        </w:rPr>
        <w:t>创新人才的素质能力结构与培养方案的关系</w:t>
      </w:r>
      <w:r w:rsidRPr="00176A29">
        <w:rPr>
          <w:rFonts w:ascii="仿宋" w:eastAsia="仿宋" w:hAnsi="仿宋" w:hint="eastAsia"/>
          <w:sz w:val="28"/>
          <w:szCs w:val="28"/>
        </w:rPr>
        <w:t>。</w:t>
      </w:r>
    </w:p>
    <w:p w:rsidR="00BC676A" w:rsidRPr="00176A29" w:rsidRDefault="00BC676A" w:rsidP="00BC676A">
      <w:pPr>
        <w:pStyle w:val="a3"/>
        <w:widowControl w:val="0"/>
        <w:numPr>
          <w:ilvl w:val="0"/>
          <w:numId w:val="7"/>
        </w:numPr>
        <w:spacing w:line="520" w:lineRule="exact"/>
        <w:ind w:left="918" w:firstLineChars="0" w:hanging="357"/>
        <w:jc w:val="both"/>
        <w:rPr>
          <w:rFonts w:ascii="仿宋" w:eastAsia="仿宋" w:hAnsi="仿宋"/>
          <w:sz w:val="28"/>
          <w:szCs w:val="28"/>
        </w:rPr>
      </w:pPr>
      <w:r w:rsidRPr="00176A29">
        <w:rPr>
          <w:rFonts w:ascii="仿宋" w:eastAsia="仿宋" w:hAnsi="仿宋"/>
          <w:sz w:val="28"/>
          <w:szCs w:val="28"/>
        </w:rPr>
        <w:t>教师教学能力</w:t>
      </w:r>
      <w:r w:rsidRPr="00176A29">
        <w:rPr>
          <w:rFonts w:ascii="仿宋" w:eastAsia="仿宋" w:hAnsi="仿宋" w:hint="eastAsia"/>
          <w:sz w:val="28"/>
          <w:szCs w:val="28"/>
        </w:rPr>
        <w:t>与一流创新人才培养</w:t>
      </w:r>
      <w:r w:rsidR="00AF5E02">
        <w:rPr>
          <w:rFonts w:ascii="仿宋" w:eastAsia="仿宋" w:hAnsi="仿宋" w:hint="eastAsia"/>
          <w:sz w:val="28"/>
          <w:szCs w:val="28"/>
        </w:rPr>
        <w:t>的</w:t>
      </w:r>
      <w:r w:rsidRPr="00176A29">
        <w:rPr>
          <w:rFonts w:ascii="仿宋" w:eastAsia="仿宋" w:hAnsi="仿宋" w:hint="eastAsia"/>
          <w:sz w:val="28"/>
          <w:szCs w:val="28"/>
        </w:rPr>
        <w:t>适应</w:t>
      </w:r>
      <w:r w:rsidR="00AF5E02">
        <w:rPr>
          <w:rFonts w:ascii="仿宋" w:eastAsia="仿宋" w:hAnsi="仿宋" w:hint="eastAsia"/>
          <w:sz w:val="28"/>
          <w:szCs w:val="28"/>
        </w:rPr>
        <w:t>性。</w:t>
      </w:r>
    </w:p>
    <w:p w:rsidR="00176A29" w:rsidRPr="00176A29" w:rsidRDefault="00176A29" w:rsidP="00176A29">
      <w:pPr>
        <w:spacing w:line="520" w:lineRule="exact"/>
        <w:rPr>
          <w:rFonts w:ascii="仿宋" w:eastAsia="仿宋" w:hAnsi="仿宋"/>
          <w:sz w:val="28"/>
          <w:szCs w:val="28"/>
        </w:rPr>
      </w:pPr>
    </w:p>
    <w:p w:rsidR="00176A29" w:rsidRDefault="00176A29" w:rsidP="00176A29">
      <w:pPr>
        <w:spacing w:line="520" w:lineRule="exact"/>
        <w:rPr>
          <w:rFonts w:ascii="仿宋" w:eastAsia="仿宋" w:hAnsi="仿宋"/>
          <w:sz w:val="28"/>
          <w:szCs w:val="28"/>
        </w:rPr>
      </w:pPr>
      <w:r w:rsidRPr="00176A29">
        <w:rPr>
          <w:rFonts w:ascii="仿宋" w:eastAsia="仿宋" w:hAnsi="仿宋" w:hint="eastAsia"/>
          <w:sz w:val="28"/>
          <w:szCs w:val="28"/>
        </w:rPr>
        <w:t>研讨提纲（部分）：</w:t>
      </w:r>
    </w:p>
    <w:p w:rsidR="00CD55E3" w:rsidRPr="00CD55E3" w:rsidRDefault="00CD55E3" w:rsidP="00CD55E3">
      <w:pPr>
        <w:pStyle w:val="a3"/>
        <w:numPr>
          <w:ilvl w:val="0"/>
          <w:numId w:val="13"/>
        </w:numPr>
        <w:ind w:firstLineChars="0"/>
        <w:rPr>
          <w:rFonts w:ascii="黑体" w:eastAsia="黑体" w:hAnsi="黑体"/>
          <w:b/>
          <w:color w:val="0066FF"/>
          <w:sz w:val="28"/>
          <w:szCs w:val="28"/>
        </w:rPr>
      </w:pPr>
      <w:r w:rsidRPr="00CD55E3">
        <w:rPr>
          <w:rFonts w:ascii="黑体" w:eastAsia="黑体" w:hAnsi="黑体" w:hint="eastAsia"/>
          <w:b/>
          <w:color w:val="0066FF"/>
          <w:sz w:val="28"/>
          <w:szCs w:val="28"/>
        </w:rPr>
        <w:t>如何让我们的教师认真教好每一门课（向讲台要效率）</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(1) 建立课程质量体系</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w:t>
      </w:r>
      <w:r w:rsidR="00AF5E02">
        <w:rPr>
          <w:rFonts w:ascii="仿宋" w:eastAsia="仿宋" w:hAnsi="仿宋" w:hint="eastAsia"/>
          <w:sz w:val="28"/>
          <w:szCs w:val="28"/>
        </w:rPr>
        <w:t>回答</w:t>
      </w:r>
      <w:r w:rsidRPr="007238D4">
        <w:rPr>
          <w:rFonts w:ascii="仿宋" w:eastAsia="仿宋" w:hAnsi="仿宋" w:hint="eastAsia"/>
          <w:sz w:val="28"/>
          <w:szCs w:val="28"/>
        </w:rPr>
        <w:t>这门</w:t>
      </w:r>
      <w:proofErr w:type="gramStart"/>
      <w:r w:rsidRPr="007238D4">
        <w:rPr>
          <w:rFonts w:ascii="仿宋" w:eastAsia="仿宋" w:hAnsi="仿宋" w:hint="eastAsia"/>
          <w:sz w:val="28"/>
          <w:szCs w:val="28"/>
        </w:rPr>
        <w:t>课培养</w:t>
      </w:r>
      <w:proofErr w:type="gramEnd"/>
      <w:r w:rsidRPr="007238D4">
        <w:rPr>
          <w:rFonts w:ascii="仿宋" w:eastAsia="仿宋" w:hAnsi="仿宋" w:hint="eastAsia"/>
          <w:sz w:val="28"/>
          <w:szCs w:val="28"/>
        </w:rPr>
        <w:t>什么人</w:t>
      </w:r>
      <w:r w:rsidR="00AF5E02">
        <w:rPr>
          <w:rFonts w:ascii="仿宋" w:eastAsia="仿宋" w:hAnsi="仿宋" w:hint="eastAsia"/>
          <w:sz w:val="28"/>
          <w:szCs w:val="28"/>
        </w:rPr>
        <w:t>才</w:t>
      </w:r>
      <w:r w:rsidRPr="007238D4">
        <w:rPr>
          <w:rFonts w:ascii="仿宋" w:eastAsia="仿宋" w:hAnsi="仿宋" w:hint="eastAsia"/>
          <w:sz w:val="28"/>
          <w:szCs w:val="28"/>
        </w:rPr>
        <w:t>，如何培养人</w:t>
      </w:r>
      <w:r w:rsidR="00AF5E02">
        <w:rPr>
          <w:rFonts w:ascii="仿宋" w:eastAsia="仿宋" w:hAnsi="仿宋" w:hint="eastAsia"/>
          <w:sz w:val="28"/>
          <w:szCs w:val="28"/>
        </w:rPr>
        <w:t>才</w:t>
      </w:r>
      <w:r w:rsidRPr="007238D4">
        <w:rPr>
          <w:rFonts w:ascii="仿宋" w:eastAsia="仿宋" w:hAnsi="仿宋" w:hint="eastAsia"/>
          <w:sz w:val="28"/>
          <w:szCs w:val="28"/>
        </w:rPr>
        <w:t>这两个基本问题。</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lastRenderedPageBreak/>
        <w:t>（2）建立完整评教系统</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包括学校教务处，院系督导组，严格落实听课体系，并实时反馈</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（3）建立教学评价体系</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包括学生</w:t>
      </w:r>
      <w:r w:rsidR="00AF5E02">
        <w:rPr>
          <w:rFonts w:ascii="仿宋" w:eastAsia="仿宋" w:hAnsi="仿宋" w:hint="eastAsia"/>
          <w:sz w:val="28"/>
          <w:szCs w:val="28"/>
        </w:rPr>
        <w:t>评教</w:t>
      </w:r>
      <w:r w:rsidRPr="007238D4">
        <w:rPr>
          <w:rFonts w:ascii="仿宋" w:eastAsia="仿宋" w:hAnsi="仿宋" w:hint="eastAsia"/>
          <w:sz w:val="28"/>
          <w:szCs w:val="28"/>
        </w:rPr>
        <w:t>，毕业生反馈</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（4）建立反馈机制</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以学生培养目标为坐标，根据各方面反馈信息，</w:t>
      </w:r>
      <w:r w:rsidR="00AF5E02" w:rsidRPr="007238D4">
        <w:rPr>
          <w:rFonts w:ascii="仿宋" w:eastAsia="仿宋" w:hAnsi="仿宋" w:hint="eastAsia"/>
          <w:sz w:val="28"/>
          <w:szCs w:val="28"/>
        </w:rPr>
        <w:t>持续改进</w:t>
      </w:r>
      <w:r w:rsidRPr="007238D4">
        <w:rPr>
          <w:rFonts w:ascii="仿宋" w:eastAsia="仿宋" w:hAnsi="仿宋" w:hint="eastAsia"/>
          <w:sz w:val="28"/>
          <w:szCs w:val="28"/>
        </w:rPr>
        <w:t>课程教学</w:t>
      </w:r>
      <w:r w:rsidR="00AF5E02">
        <w:rPr>
          <w:rFonts w:ascii="仿宋" w:eastAsia="仿宋" w:hAnsi="仿宋" w:hint="eastAsia"/>
          <w:sz w:val="28"/>
          <w:szCs w:val="28"/>
        </w:rPr>
        <w:t>和形式</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（5）奖惩机制</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学校、学院实施公开</w:t>
      </w:r>
      <w:r w:rsidR="00AF5E02">
        <w:rPr>
          <w:rFonts w:ascii="仿宋" w:eastAsia="仿宋" w:hAnsi="仿宋" w:hint="eastAsia"/>
          <w:sz w:val="28"/>
          <w:szCs w:val="28"/>
        </w:rPr>
        <w:t>、</w:t>
      </w:r>
      <w:r w:rsidRPr="007238D4">
        <w:rPr>
          <w:rFonts w:ascii="仿宋" w:eastAsia="仿宋" w:hAnsi="仿宋" w:hint="eastAsia"/>
          <w:sz w:val="28"/>
          <w:szCs w:val="28"/>
        </w:rPr>
        <w:t>公正的奖惩措施。</w:t>
      </w:r>
    </w:p>
    <w:p w:rsidR="00CD55E3" w:rsidRDefault="00CD55E3" w:rsidP="00CD55E3">
      <w:pPr>
        <w:rPr>
          <w:rFonts w:ascii="仿宋" w:eastAsia="仿宋" w:hAnsi="仿宋"/>
          <w:color w:val="000000"/>
          <w:sz w:val="28"/>
          <w:szCs w:val="28"/>
        </w:rPr>
      </w:pPr>
    </w:p>
    <w:p w:rsidR="00CD55E3" w:rsidRPr="00CD55E3" w:rsidRDefault="00CD55E3" w:rsidP="00CD55E3">
      <w:pPr>
        <w:pStyle w:val="a3"/>
        <w:numPr>
          <w:ilvl w:val="0"/>
          <w:numId w:val="13"/>
        </w:numPr>
        <w:ind w:firstLineChars="0"/>
        <w:rPr>
          <w:rFonts w:ascii="黑体" w:eastAsia="黑体" w:hAnsi="黑体"/>
          <w:b/>
          <w:color w:val="0066FF"/>
          <w:sz w:val="28"/>
          <w:szCs w:val="28"/>
        </w:rPr>
      </w:pPr>
      <w:r w:rsidRPr="00CD55E3">
        <w:rPr>
          <w:rFonts w:ascii="黑体" w:eastAsia="黑体" w:hAnsi="黑体" w:hint="eastAsia"/>
          <w:b/>
          <w:color w:val="0066FF"/>
          <w:sz w:val="28"/>
          <w:szCs w:val="28"/>
        </w:rPr>
        <w:t>如何让我们的学生认真听讲每一门课</w:t>
      </w:r>
    </w:p>
    <w:p w:rsidR="00CD55E3" w:rsidRPr="007238D4" w:rsidRDefault="00CD55E3" w:rsidP="00CD55E3">
      <w:pPr>
        <w:ind w:firstLineChars="50" w:firstLine="140"/>
        <w:rPr>
          <w:rFonts w:ascii="仿宋" w:eastAsia="仿宋" w:hAnsi="仿宋"/>
          <w:sz w:val="28"/>
          <w:szCs w:val="28"/>
        </w:rPr>
      </w:pPr>
      <w:r w:rsidRPr="007238D4">
        <w:rPr>
          <w:rFonts w:ascii="仿宋" w:eastAsia="仿宋" w:hAnsi="仿宋" w:hint="eastAsia"/>
          <w:sz w:val="28"/>
          <w:szCs w:val="28"/>
        </w:rPr>
        <w:t>(1) 明确课程目的</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上好这门课，学生有何益处</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（2）实施过程考核</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不再以期末考试作为唯一评价标准，建立过程评价体系，提高学习过程成绩比例</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（3）退学机制</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制定和落实学生退学机制，对不合格学生实施退学</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（4）基于项目的课程学习</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以课程相关的项目为载体，提高学生学习积极性</w:t>
      </w:r>
    </w:p>
    <w:p w:rsidR="00CD55E3" w:rsidRPr="007238D4" w:rsidRDefault="00CD55E3" w:rsidP="00CD55E3">
      <w:pPr>
        <w:rPr>
          <w:rFonts w:ascii="仿宋" w:eastAsia="仿宋" w:hAnsi="仿宋"/>
          <w:sz w:val="28"/>
          <w:szCs w:val="28"/>
        </w:rPr>
      </w:pPr>
    </w:p>
    <w:p w:rsidR="00CD55E3" w:rsidRPr="00CD55E3" w:rsidRDefault="00CD55E3" w:rsidP="00CD55E3">
      <w:pPr>
        <w:pStyle w:val="a3"/>
        <w:numPr>
          <w:ilvl w:val="0"/>
          <w:numId w:val="13"/>
        </w:numPr>
        <w:ind w:firstLineChars="0"/>
        <w:rPr>
          <w:rFonts w:ascii="黑体" w:eastAsia="黑体" w:hAnsi="黑体"/>
          <w:b/>
          <w:color w:val="0066FF"/>
          <w:sz w:val="28"/>
          <w:szCs w:val="28"/>
        </w:rPr>
      </w:pPr>
      <w:r w:rsidRPr="00CD55E3">
        <w:rPr>
          <w:rFonts w:ascii="黑体" w:eastAsia="黑体" w:hAnsi="黑体" w:hint="eastAsia"/>
          <w:b/>
          <w:color w:val="0066FF"/>
          <w:sz w:val="28"/>
          <w:szCs w:val="28"/>
        </w:rPr>
        <w:t>如何建立合理有效的教师与学生的互动平台</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lastRenderedPageBreak/>
        <w:t xml:space="preserve"> （1）坚持和完善SRTP等学</w:t>
      </w:r>
      <w:proofErr w:type="gramStart"/>
      <w:r w:rsidRPr="007238D4">
        <w:rPr>
          <w:rFonts w:ascii="仿宋" w:eastAsia="仿宋" w:hAnsi="仿宋" w:hint="eastAsia"/>
          <w:sz w:val="28"/>
          <w:szCs w:val="28"/>
        </w:rPr>
        <w:t>研</w:t>
      </w:r>
      <w:proofErr w:type="gramEnd"/>
      <w:r w:rsidRPr="007238D4">
        <w:rPr>
          <w:rFonts w:ascii="仿宋" w:eastAsia="仿宋" w:hAnsi="仿宋" w:hint="eastAsia"/>
          <w:sz w:val="28"/>
          <w:szCs w:val="28"/>
        </w:rPr>
        <w:t>体系，加强学</w:t>
      </w:r>
      <w:proofErr w:type="gramStart"/>
      <w:r w:rsidRPr="007238D4">
        <w:rPr>
          <w:rFonts w:ascii="仿宋" w:eastAsia="仿宋" w:hAnsi="仿宋" w:hint="eastAsia"/>
          <w:sz w:val="28"/>
          <w:szCs w:val="28"/>
        </w:rPr>
        <w:t>研</w:t>
      </w:r>
      <w:proofErr w:type="gramEnd"/>
      <w:r w:rsidRPr="007238D4">
        <w:rPr>
          <w:rFonts w:ascii="仿宋" w:eastAsia="仿宋" w:hAnsi="仿宋" w:hint="eastAsia"/>
          <w:sz w:val="28"/>
          <w:szCs w:val="28"/>
        </w:rPr>
        <w:t>过程管理监控，提高师生相互学习热情。</w:t>
      </w:r>
    </w:p>
    <w:p w:rsidR="00CD55E3" w:rsidRPr="007238D4" w:rsidRDefault="00CD55E3" w:rsidP="00CD55E3">
      <w:pPr>
        <w:rPr>
          <w:rFonts w:ascii="仿宋" w:eastAsia="仿宋" w:hAnsi="仿宋"/>
          <w:sz w:val="28"/>
          <w:szCs w:val="28"/>
        </w:rPr>
      </w:pPr>
      <w:r w:rsidRPr="007238D4">
        <w:rPr>
          <w:rFonts w:ascii="仿宋" w:eastAsia="仿宋" w:hAnsi="仿宋" w:hint="eastAsia"/>
          <w:sz w:val="28"/>
          <w:szCs w:val="28"/>
        </w:rPr>
        <w:t xml:space="preserve"> （2）建立本科生副导师制度，实施点、面结合培养模式。</w:t>
      </w:r>
    </w:p>
    <w:p w:rsidR="00CD55E3" w:rsidRPr="00CD55E3" w:rsidRDefault="00CD55E3" w:rsidP="00176A29">
      <w:pPr>
        <w:spacing w:line="520" w:lineRule="exact"/>
        <w:rPr>
          <w:rFonts w:ascii="仿宋" w:eastAsia="仿宋" w:hAnsi="仿宋"/>
          <w:sz w:val="28"/>
          <w:szCs w:val="28"/>
        </w:rPr>
      </w:pPr>
      <w:r>
        <w:rPr>
          <w:rFonts w:ascii="仿宋" w:eastAsia="仿宋" w:hAnsi="仿宋" w:hint="eastAsia"/>
          <w:sz w:val="28"/>
          <w:szCs w:val="28"/>
        </w:rPr>
        <w:t>研讨内容（部分）</w:t>
      </w:r>
    </w:p>
    <w:p w:rsidR="00176A29" w:rsidRPr="007238D4" w:rsidRDefault="00176A29" w:rsidP="00575FBB">
      <w:pPr>
        <w:pStyle w:val="Default"/>
        <w:numPr>
          <w:ilvl w:val="0"/>
          <w:numId w:val="10"/>
        </w:numPr>
        <w:rPr>
          <w:rFonts w:ascii="仿宋" w:eastAsia="仿宋" w:hAnsi="仿宋"/>
          <w:color w:val="001F5F"/>
          <w:sz w:val="28"/>
          <w:szCs w:val="28"/>
        </w:rPr>
      </w:pPr>
      <w:r w:rsidRPr="007238D4">
        <w:rPr>
          <w:rFonts w:ascii="仿宋" w:eastAsia="仿宋" w:hAnsi="仿宋" w:cstheme="minorBidi" w:hint="eastAsia"/>
          <w:kern w:val="2"/>
          <w:sz w:val="28"/>
          <w:szCs w:val="28"/>
        </w:rPr>
        <w:t>面对蓬勃发展的互联网+，智能制造、大数据、自动驾驶、机器人、能源存储等即将到来的突破性技术领域，面对现有机械专业的培养方案和学生培养效果已经远远落后产业发展的现实，学</w:t>
      </w:r>
      <w:r w:rsidR="00AF5E02">
        <w:rPr>
          <w:rFonts w:ascii="仿宋" w:eastAsia="仿宋" w:hAnsi="仿宋" w:cstheme="minorBidi" w:hint="eastAsia"/>
          <w:kern w:val="2"/>
          <w:sz w:val="28"/>
          <w:szCs w:val="28"/>
        </w:rPr>
        <w:t>院</w:t>
      </w:r>
      <w:r w:rsidRPr="007238D4">
        <w:rPr>
          <w:rFonts w:ascii="仿宋" w:eastAsia="仿宋" w:hAnsi="仿宋" w:cstheme="minorBidi" w:hint="eastAsia"/>
          <w:kern w:val="2"/>
          <w:sz w:val="28"/>
          <w:szCs w:val="28"/>
        </w:rPr>
        <w:t>必须主动布局工程科技人才培养，加快</w:t>
      </w:r>
      <w:r w:rsidRPr="007238D4">
        <w:rPr>
          <w:rFonts w:ascii="仿宋" w:eastAsia="仿宋" w:hAnsi="仿宋" w:cstheme="minorBidi" w:hint="eastAsia"/>
          <w:b/>
          <w:kern w:val="2"/>
          <w:sz w:val="28"/>
          <w:szCs w:val="28"/>
        </w:rPr>
        <w:t>发展和建设新兴工科专业，改造升级传统工程专业，</w:t>
      </w:r>
      <w:r w:rsidRPr="007238D4">
        <w:rPr>
          <w:rFonts w:ascii="仿宋" w:eastAsia="仿宋" w:hAnsi="仿宋" w:cstheme="minorBidi"/>
          <w:b/>
          <w:bCs/>
          <w:kern w:val="2"/>
          <w:sz w:val="28"/>
          <w:szCs w:val="28"/>
        </w:rPr>
        <w:t>建立更多样化和个性化的</w:t>
      </w:r>
      <w:r w:rsidRPr="007238D4">
        <w:rPr>
          <w:rFonts w:ascii="仿宋" w:eastAsia="仿宋" w:hAnsi="仿宋" w:cstheme="minorBidi" w:hint="eastAsia"/>
          <w:b/>
          <w:bCs/>
          <w:kern w:val="2"/>
          <w:sz w:val="28"/>
          <w:szCs w:val="28"/>
        </w:rPr>
        <w:t>培养体系</w:t>
      </w:r>
      <w:r w:rsidRPr="007238D4">
        <w:rPr>
          <w:rFonts w:ascii="仿宋" w:eastAsia="仿宋" w:hAnsi="仿宋" w:cstheme="minorBidi" w:hint="eastAsia"/>
          <w:kern w:val="2"/>
          <w:sz w:val="28"/>
          <w:szCs w:val="28"/>
        </w:rPr>
        <w:t>，培养的学生将</w:t>
      </w:r>
      <w:r w:rsidRPr="007238D4">
        <w:rPr>
          <w:rFonts w:ascii="仿宋" w:eastAsia="仿宋" w:hAnsi="仿宋" w:hint="eastAsia"/>
          <w:sz w:val="28"/>
          <w:szCs w:val="28"/>
        </w:rPr>
        <w:t>具有更高的</w:t>
      </w:r>
      <w:r w:rsidRPr="007238D4">
        <w:rPr>
          <w:rFonts w:ascii="仿宋" w:eastAsia="仿宋" w:hAnsi="仿宋" w:cstheme="minorBidi"/>
          <w:b/>
          <w:bCs/>
          <w:kern w:val="2"/>
          <w:sz w:val="28"/>
          <w:szCs w:val="28"/>
        </w:rPr>
        <w:t>创新创业能力和跨界整合能力</w:t>
      </w:r>
      <w:r w:rsidRPr="007238D4">
        <w:rPr>
          <w:rFonts w:ascii="仿宋" w:eastAsia="仿宋" w:hAnsi="仿宋" w:cstheme="minorBidi" w:hint="eastAsia"/>
          <w:b/>
          <w:bCs/>
          <w:kern w:val="2"/>
          <w:sz w:val="28"/>
          <w:szCs w:val="28"/>
        </w:rPr>
        <w:t>。</w:t>
      </w:r>
    </w:p>
    <w:p w:rsidR="00176A29" w:rsidRPr="007238D4" w:rsidRDefault="00176A29" w:rsidP="00575FBB">
      <w:pPr>
        <w:ind w:firstLineChars="200" w:firstLine="562"/>
        <w:rPr>
          <w:rFonts w:ascii="仿宋" w:eastAsia="仿宋" w:hAnsi="仿宋"/>
          <w:b/>
          <w:color w:val="FF0000"/>
          <w:sz w:val="28"/>
          <w:szCs w:val="28"/>
        </w:rPr>
      </w:pPr>
      <w:r w:rsidRPr="007238D4">
        <w:rPr>
          <w:rFonts w:ascii="仿宋" w:eastAsia="仿宋" w:hAnsi="仿宋" w:hint="eastAsia"/>
          <w:b/>
          <w:color w:val="FF0000"/>
          <w:sz w:val="28"/>
          <w:szCs w:val="28"/>
        </w:rPr>
        <w:t>讨论点：如何</w:t>
      </w:r>
      <w:r w:rsidR="00996D7B">
        <w:rPr>
          <w:rFonts w:ascii="仿宋" w:eastAsia="仿宋" w:hAnsi="仿宋" w:hint="eastAsia"/>
          <w:b/>
          <w:color w:val="FF0000"/>
          <w:sz w:val="28"/>
          <w:szCs w:val="28"/>
        </w:rPr>
        <w:t>客观</w:t>
      </w:r>
      <w:r w:rsidRPr="007238D4">
        <w:rPr>
          <w:rFonts w:ascii="仿宋" w:eastAsia="仿宋" w:hAnsi="仿宋" w:hint="eastAsia"/>
          <w:b/>
          <w:color w:val="FF0000"/>
          <w:sz w:val="28"/>
          <w:szCs w:val="28"/>
        </w:rPr>
        <w:t xml:space="preserve">评价学生的培养效果？ </w:t>
      </w:r>
    </w:p>
    <w:p w:rsidR="00575FBB" w:rsidRPr="007238D4" w:rsidRDefault="00575FBB" w:rsidP="00575FBB">
      <w:pPr>
        <w:ind w:firstLineChars="200" w:firstLine="560"/>
        <w:rPr>
          <w:rFonts w:ascii="仿宋" w:eastAsia="仿宋" w:hAnsi="仿宋"/>
          <w:color w:val="FF0000"/>
          <w:sz w:val="28"/>
          <w:szCs w:val="28"/>
        </w:rPr>
      </w:pPr>
    </w:p>
    <w:p w:rsidR="00176A29" w:rsidRPr="007238D4" w:rsidRDefault="00176A29" w:rsidP="00575FBB">
      <w:pPr>
        <w:ind w:firstLineChars="200" w:firstLine="562"/>
        <w:rPr>
          <w:rFonts w:ascii="仿宋" w:eastAsia="仿宋" w:hAnsi="仿宋"/>
          <w:b/>
          <w:sz w:val="28"/>
          <w:szCs w:val="28"/>
        </w:rPr>
      </w:pPr>
      <w:r w:rsidRPr="007238D4">
        <w:rPr>
          <w:rFonts w:ascii="仿宋" w:eastAsia="仿宋" w:hAnsi="仿宋" w:hint="eastAsia"/>
          <w:b/>
          <w:sz w:val="28"/>
          <w:szCs w:val="28"/>
        </w:rPr>
        <w:t>现有培养体系存在的问题：</w:t>
      </w:r>
    </w:p>
    <w:p w:rsidR="00176A29" w:rsidRPr="007238D4" w:rsidRDefault="00176A29" w:rsidP="00575FBB">
      <w:pPr>
        <w:pStyle w:val="a3"/>
        <w:numPr>
          <w:ilvl w:val="0"/>
          <w:numId w:val="11"/>
        </w:numPr>
        <w:ind w:firstLineChars="0"/>
        <w:rPr>
          <w:rFonts w:ascii="仿宋" w:eastAsia="仿宋" w:hAnsi="仿宋" w:cs="Times New Roman"/>
          <w:sz w:val="28"/>
          <w:szCs w:val="28"/>
        </w:rPr>
      </w:pPr>
      <w:r w:rsidRPr="007238D4">
        <w:rPr>
          <w:rFonts w:ascii="仿宋" w:eastAsia="仿宋" w:hAnsi="仿宋" w:cs="Times New Roman" w:hint="eastAsia"/>
          <w:sz w:val="28"/>
          <w:szCs w:val="28"/>
        </w:rPr>
        <w:t>专业过于细分，导致知识体系碎片化。大学生的</w:t>
      </w:r>
      <w:r w:rsidRPr="007238D4">
        <w:rPr>
          <w:rFonts w:ascii="仿宋" w:eastAsia="仿宋" w:hAnsi="仿宋" w:cs="Times New Roman" w:hint="eastAsia"/>
          <w:b/>
          <w:sz w:val="28"/>
          <w:szCs w:val="28"/>
        </w:rPr>
        <w:t>课程越来越多，但教学效果越来越差</w:t>
      </w:r>
      <w:r w:rsidRPr="007238D4">
        <w:rPr>
          <w:rFonts w:ascii="仿宋" w:eastAsia="仿宋" w:hAnsi="仿宋" w:cs="Times New Roman" w:hint="eastAsia"/>
          <w:sz w:val="28"/>
          <w:szCs w:val="28"/>
        </w:rPr>
        <w:t>，无法真正实现基于智能制造等新技术领域的系统性教学。学生在学习这些课程的时候，不知道学这门课对他有什么帮助？</w:t>
      </w:r>
    </w:p>
    <w:p w:rsidR="00176A29" w:rsidRPr="007238D4" w:rsidRDefault="00176A29" w:rsidP="00575FBB">
      <w:pPr>
        <w:pStyle w:val="a3"/>
        <w:numPr>
          <w:ilvl w:val="0"/>
          <w:numId w:val="11"/>
        </w:numPr>
        <w:ind w:firstLineChars="0"/>
        <w:rPr>
          <w:rFonts w:ascii="仿宋" w:eastAsia="仿宋" w:hAnsi="仿宋" w:cs="Times New Roman"/>
          <w:sz w:val="28"/>
          <w:szCs w:val="28"/>
        </w:rPr>
      </w:pPr>
      <w:r w:rsidRPr="007238D4">
        <w:rPr>
          <w:rFonts w:ascii="仿宋" w:eastAsia="仿宋" w:hAnsi="仿宋" w:cs="Times New Roman" w:hint="eastAsia"/>
          <w:b/>
          <w:sz w:val="28"/>
          <w:szCs w:val="28"/>
        </w:rPr>
        <w:t>实践教学虚拟化</w:t>
      </w:r>
      <w:r w:rsidRPr="007238D4">
        <w:rPr>
          <w:rFonts w:ascii="仿宋" w:eastAsia="仿宋" w:hAnsi="仿宋" w:cs="Times New Roman" w:hint="eastAsia"/>
          <w:sz w:val="28"/>
          <w:szCs w:val="28"/>
        </w:rPr>
        <w:t>。课程设计、毕业设计等课程设计均缺乏创新性，实践教育受限，有些非常重要的实践环节还沿用几十年前的培养内容和方法，学生和老师仅疲于应付，达不到应有的教学效果。</w:t>
      </w:r>
    </w:p>
    <w:p w:rsidR="00176A29" w:rsidRPr="007238D4" w:rsidRDefault="00176A29" w:rsidP="00575FBB">
      <w:pPr>
        <w:pStyle w:val="a3"/>
        <w:numPr>
          <w:ilvl w:val="0"/>
          <w:numId w:val="11"/>
        </w:numPr>
        <w:ind w:firstLineChars="0"/>
        <w:rPr>
          <w:rFonts w:ascii="仿宋" w:eastAsia="仿宋" w:hAnsi="仿宋" w:cs="Times New Roman"/>
          <w:sz w:val="28"/>
          <w:szCs w:val="28"/>
        </w:rPr>
      </w:pPr>
      <w:r w:rsidRPr="007238D4">
        <w:rPr>
          <w:rFonts w:ascii="仿宋" w:eastAsia="仿宋" w:hAnsi="仿宋" w:cs="Times New Roman" w:hint="eastAsia"/>
          <w:sz w:val="28"/>
          <w:szCs w:val="28"/>
        </w:rPr>
        <w:lastRenderedPageBreak/>
        <w:t>教师对信息化、智能化、大数据等相关知识缺乏深刻认识，所讲授的课程仅局限于本专业，与生产实践及国家的战略需求有一定差距，而且教学形式单一。</w:t>
      </w:r>
    </w:p>
    <w:p w:rsidR="00176A29" w:rsidRPr="007238D4" w:rsidRDefault="00176A29" w:rsidP="00575FBB">
      <w:pPr>
        <w:pStyle w:val="a3"/>
        <w:numPr>
          <w:ilvl w:val="0"/>
          <w:numId w:val="10"/>
        </w:numPr>
        <w:ind w:firstLineChars="0"/>
        <w:rPr>
          <w:rFonts w:ascii="仿宋" w:eastAsia="仿宋" w:hAnsi="仿宋"/>
          <w:sz w:val="28"/>
          <w:szCs w:val="28"/>
        </w:rPr>
      </w:pPr>
      <w:r w:rsidRPr="007238D4">
        <w:rPr>
          <w:rFonts w:ascii="仿宋" w:eastAsia="仿宋" w:hAnsi="仿宋" w:hint="eastAsia"/>
          <w:sz w:val="28"/>
          <w:szCs w:val="28"/>
        </w:rPr>
        <w:t>尝试大</w:t>
      </w:r>
      <w:proofErr w:type="gramStart"/>
      <w:r w:rsidRPr="007238D4">
        <w:rPr>
          <w:rFonts w:ascii="仿宋" w:eastAsia="仿宋" w:hAnsi="仿宋" w:hint="eastAsia"/>
          <w:sz w:val="28"/>
          <w:szCs w:val="28"/>
        </w:rPr>
        <w:t>一</w:t>
      </w:r>
      <w:proofErr w:type="gramEnd"/>
      <w:r w:rsidRPr="007238D4">
        <w:rPr>
          <w:rFonts w:ascii="仿宋" w:eastAsia="仿宋" w:hAnsi="仿宋" w:hint="eastAsia"/>
          <w:sz w:val="28"/>
          <w:szCs w:val="28"/>
        </w:rPr>
        <w:t>就引入智能制造、机器人、自动驾驶等技术领域的基于项目的课题，打破院系封闭的课程体系，以完成项目为目标</w:t>
      </w:r>
      <w:r w:rsidR="00996D7B">
        <w:rPr>
          <w:rFonts w:ascii="仿宋" w:eastAsia="仿宋" w:hAnsi="仿宋" w:hint="eastAsia"/>
          <w:sz w:val="28"/>
          <w:szCs w:val="28"/>
        </w:rPr>
        <w:t>，</w:t>
      </w:r>
      <w:r w:rsidRPr="007238D4">
        <w:rPr>
          <w:rFonts w:ascii="仿宋" w:eastAsia="仿宋" w:hAnsi="仿宋" w:hint="eastAsia"/>
          <w:sz w:val="28"/>
          <w:szCs w:val="28"/>
        </w:rPr>
        <w:t>整合全校的科学基础、数学基础、人文基础、专业基础</w:t>
      </w:r>
      <w:r w:rsidR="00996D7B">
        <w:rPr>
          <w:rFonts w:ascii="仿宋" w:eastAsia="仿宋" w:hAnsi="仿宋" w:hint="eastAsia"/>
          <w:sz w:val="28"/>
          <w:szCs w:val="28"/>
        </w:rPr>
        <w:t>等</w:t>
      </w:r>
      <w:r w:rsidRPr="007238D4">
        <w:rPr>
          <w:rFonts w:ascii="仿宋" w:eastAsia="仿宋" w:hAnsi="仿宋" w:hint="eastAsia"/>
          <w:sz w:val="28"/>
          <w:szCs w:val="28"/>
        </w:rPr>
        <w:t>课程。一方面，学生学习目的明确，提高自主学习积极性；同时需要改革现有课程体系，大幅删减现有弱关联课程（许多课程可借助网络资源进行自主学习），同时在机械领域增加智能制造、机器人、自动驾驶等技术领域的课程，将这些课程讲深说透，让学生学习后对该领域有质的提升（能独立承接和完成相关课题）。</w:t>
      </w:r>
    </w:p>
    <w:p w:rsidR="00176A29" w:rsidRPr="007238D4" w:rsidRDefault="00176A29" w:rsidP="00176A29">
      <w:pPr>
        <w:pStyle w:val="a3"/>
        <w:ind w:left="420" w:firstLineChars="0" w:firstLine="0"/>
        <w:rPr>
          <w:rFonts w:ascii="仿宋" w:eastAsia="仿宋" w:hAnsi="仿宋"/>
          <w:b/>
          <w:color w:val="FF0000"/>
          <w:sz w:val="28"/>
          <w:szCs w:val="28"/>
        </w:rPr>
      </w:pPr>
      <w:r w:rsidRPr="007238D4">
        <w:rPr>
          <w:rFonts w:ascii="仿宋" w:eastAsia="仿宋" w:hAnsi="仿宋" w:hint="eastAsia"/>
          <w:b/>
          <w:color w:val="FF0000"/>
          <w:sz w:val="28"/>
          <w:szCs w:val="28"/>
        </w:rPr>
        <w:t>讨论点：如何建立健全本科、硕士、博士的退出机制。</w:t>
      </w:r>
    </w:p>
    <w:p w:rsidR="00575FBB" w:rsidRPr="007238D4" w:rsidRDefault="00575FBB" w:rsidP="00176A29">
      <w:pPr>
        <w:pStyle w:val="a3"/>
        <w:ind w:left="420" w:firstLineChars="0" w:firstLine="0"/>
        <w:rPr>
          <w:rFonts w:ascii="仿宋" w:eastAsia="仿宋" w:hAnsi="仿宋"/>
          <w:b/>
          <w:color w:val="FF0000"/>
          <w:sz w:val="28"/>
          <w:szCs w:val="28"/>
        </w:rPr>
      </w:pPr>
    </w:p>
    <w:p w:rsidR="00176A29" w:rsidRPr="007238D4" w:rsidRDefault="00176A29" w:rsidP="00575FBB">
      <w:pPr>
        <w:pStyle w:val="a3"/>
        <w:numPr>
          <w:ilvl w:val="0"/>
          <w:numId w:val="10"/>
        </w:numPr>
        <w:ind w:firstLineChars="0"/>
        <w:rPr>
          <w:rFonts w:ascii="仿宋" w:eastAsia="仿宋" w:hAnsi="仿宋"/>
          <w:sz w:val="28"/>
          <w:szCs w:val="28"/>
        </w:rPr>
      </w:pPr>
      <w:r w:rsidRPr="007238D4">
        <w:rPr>
          <w:rFonts w:ascii="仿宋" w:eastAsia="仿宋" w:hAnsi="仿宋" w:hint="eastAsia"/>
          <w:sz w:val="28"/>
          <w:szCs w:val="28"/>
        </w:rPr>
        <w:t>在实践教学方面，与智能制造企业合作建立实践培养基地，针对由企业导师提出的具体实践项目</w:t>
      </w:r>
      <w:r w:rsidR="00996D7B">
        <w:rPr>
          <w:rFonts w:ascii="仿宋" w:eastAsia="仿宋" w:hAnsi="仿宋" w:hint="eastAsia"/>
          <w:sz w:val="28"/>
          <w:szCs w:val="28"/>
        </w:rPr>
        <w:t>，</w:t>
      </w:r>
      <w:r w:rsidR="00996D7B" w:rsidRPr="007238D4">
        <w:rPr>
          <w:rFonts w:ascii="仿宋" w:eastAsia="仿宋" w:hAnsi="仿宋" w:hint="eastAsia"/>
          <w:sz w:val="28"/>
          <w:szCs w:val="28"/>
        </w:rPr>
        <w:t>学生组队</w:t>
      </w:r>
      <w:r w:rsidRPr="007238D4">
        <w:rPr>
          <w:rFonts w:ascii="仿宋" w:eastAsia="仿宋" w:hAnsi="仿宋" w:hint="eastAsia"/>
          <w:sz w:val="28"/>
          <w:szCs w:val="28"/>
        </w:rPr>
        <w:t>完成项目</w:t>
      </w:r>
      <w:r w:rsidR="00996D7B">
        <w:rPr>
          <w:rFonts w:ascii="仿宋" w:eastAsia="仿宋" w:hAnsi="仿宋" w:hint="eastAsia"/>
          <w:sz w:val="28"/>
          <w:szCs w:val="28"/>
        </w:rPr>
        <w:t>方案</w:t>
      </w:r>
      <w:r w:rsidRPr="007238D4">
        <w:rPr>
          <w:rFonts w:ascii="仿宋" w:eastAsia="仿宋" w:hAnsi="仿宋" w:hint="eastAsia"/>
          <w:sz w:val="28"/>
          <w:szCs w:val="28"/>
        </w:rPr>
        <w:t>设计和实施。同时将现有半学</w:t>
      </w:r>
      <w:r w:rsidR="00996D7B">
        <w:rPr>
          <w:rFonts w:ascii="仿宋" w:eastAsia="仿宋" w:hAnsi="仿宋" w:hint="eastAsia"/>
          <w:sz w:val="28"/>
          <w:szCs w:val="28"/>
        </w:rPr>
        <w:t>年</w:t>
      </w:r>
      <w:r w:rsidRPr="007238D4">
        <w:rPr>
          <w:rFonts w:ascii="仿宋" w:eastAsia="仿宋" w:hAnsi="仿宋" w:hint="eastAsia"/>
          <w:sz w:val="28"/>
          <w:szCs w:val="28"/>
        </w:rPr>
        <w:t>的本科毕业设计增长为一学</w:t>
      </w:r>
      <w:r w:rsidR="00996D7B">
        <w:rPr>
          <w:rFonts w:ascii="仿宋" w:eastAsia="仿宋" w:hAnsi="仿宋" w:hint="eastAsia"/>
          <w:sz w:val="28"/>
          <w:szCs w:val="28"/>
        </w:rPr>
        <w:t>年</w:t>
      </w:r>
      <w:r w:rsidRPr="007238D4">
        <w:rPr>
          <w:rFonts w:ascii="仿宋" w:eastAsia="仿宋" w:hAnsi="仿宋" w:hint="eastAsia"/>
          <w:sz w:val="28"/>
          <w:szCs w:val="28"/>
        </w:rPr>
        <w:t>。继续保持</w:t>
      </w:r>
      <w:r w:rsidR="00996D7B">
        <w:rPr>
          <w:rFonts w:ascii="仿宋" w:eastAsia="仿宋" w:hAnsi="仿宋" w:hint="eastAsia"/>
          <w:sz w:val="28"/>
          <w:szCs w:val="28"/>
        </w:rPr>
        <w:t>和发展</w:t>
      </w:r>
      <w:r w:rsidRPr="007238D4">
        <w:rPr>
          <w:rFonts w:ascii="仿宋" w:eastAsia="仿宋" w:hAnsi="仿宋" w:hint="eastAsia"/>
          <w:sz w:val="28"/>
          <w:szCs w:val="28"/>
        </w:rPr>
        <w:t>方程式车队、机器人俱乐部等特色学生科技创新社团，鼓励教师从科研项目中凝练出面向学生招标的课题，鼓励学生根据兴趣结合教师科研申请立项。</w:t>
      </w:r>
    </w:p>
    <w:p w:rsidR="00176A29" w:rsidRPr="007238D4" w:rsidRDefault="00176A29" w:rsidP="00176A29">
      <w:pPr>
        <w:pStyle w:val="a3"/>
        <w:ind w:left="420" w:firstLineChars="0" w:firstLine="0"/>
        <w:rPr>
          <w:rFonts w:ascii="仿宋" w:eastAsia="仿宋" w:hAnsi="仿宋"/>
          <w:b/>
          <w:color w:val="FF0000"/>
          <w:sz w:val="28"/>
          <w:szCs w:val="28"/>
        </w:rPr>
      </w:pPr>
      <w:r w:rsidRPr="007238D4">
        <w:rPr>
          <w:rFonts w:ascii="仿宋" w:eastAsia="仿宋" w:hAnsi="仿宋" w:hint="eastAsia"/>
          <w:b/>
          <w:color w:val="FF0000"/>
          <w:sz w:val="28"/>
          <w:szCs w:val="28"/>
        </w:rPr>
        <w:t>讨论点：如何评价教学实践环节的教学质量？</w:t>
      </w:r>
    </w:p>
    <w:p w:rsidR="00176A29" w:rsidRPr="007238D4" w:rsidRDefault="00176A29" w:rsidP="00176A29">
      <w:pPr>
        <w:rPr>
          <w:rFonts w:ascii="仿宋" w:eastAsia="仿宋" w:hAnsi="仿宋"/>
          <w:sz w:val="28"/>
          <w:szCs w:val="28"/>
        </w:rPr>
      </w:pPr>
    </w:p>
    <w:p w:rsidR="00176A29" w:rsidRPr="007238D4" w:rsidRDefault="00176A29" w:rsidP="00575FBB">
      <w:pPr>
        <w:pStyle w:val="a3"/>
        <w:numPr>
          <w:ilvl w:val="0"/>
          <w:numId w:val="10"/>
        </w:numPr>
        <w:ind w:firstLineChars="0"/>
        <w:rPr>
          <w:rFonts w:ascii="仿宋" w:eastAsia="仿宋" w:hAnsi="仿宋"/>
          <w:sz w:val="28"/>
          <w:szCs w:val="28"/>
        </w:rPr>
      </w:pPr>
      <w:r w:rsidRPr="007238D4">
        <w:rPr>
          <w:rFonts w:ascii="仿宋" w:eastAsia="仿宋" w:hAnsi="仿宋" w:hint="eastAsia"/>
          <w:sz w:val="28"/>
          <w:szCs w:val="28"/>
        </w:rPr>
        <w:lastRenderedPageBreak/>
        <w:t>制定</w:t>
      </w:r>
      <w:r w:rsidRPr="007238D4">
        <w:rPr>
          <w:rFonts w:ascii="仿宋" w:eastAsia="仿宋" w:hAnsi="仿宋"/>
          <w:sz w:val="28"/>
          <w:szCs w:val="28"/>
        </w:rPr>
        <w:t>本硕博一体化培养方案，</w:t>
      </w:r>
      <w:r w:rsidRPr="007238D4">
        <w:rPr>
          <w:rFonts w:ascii="仿宋" w:eastAsia="仿宋" w:hAnsi="仿宋" w:hint="eastAsia"/>
          <w:sz w:val="28"/>
          <w:szCs w:val="28"/>
        </w:rPr>
        <w:t>明确</w:t>
      </w:r>
      <w:r w:rsidRPr="007238D4">
        <w:rPr>
          <w:rFonts w:ascii="仿宋" w:eastAsia="仿宋" w:hAnsi="仿宋"/>
          <w:sz w:val="28"/>
          <w:szCs w:val="28"/>
        </w:rPr>
        <w:t>各</w:t>
      </w:r>
      <w:r w:rsidRPr="007238D4">
        <w:rPr>
          <w:rFonts w:ascii="仿宋" w:eastAsia="仿宋" w:hAnsi="仿宋" w:hint="eastAsia"/>
          <w:sz w:val="28"/>
          <w:szCs w:val="28"/>
        </w:rPr>
        <w:t>培养</w:t>
      </w:r>
      <w:r w:rsidRPr="007238D4">
        <w:rPr>
          <w:rFonts w:ascii="仿宋" w:eastAsia="仿宋" w:hAnsi="仿宋"/>
          <w:sz w:val="28"/>
          <w:szCs w:val="28"/>
        </w:rPr>
        <w:t>阶段的</w:t>
      </w:r>
      <w:r w:rsidRPr="007238D4">
        <w:rPr>
          <w:rFonts w:ascii="仿宋" w:eastAsia="仿宋" w:hAnsi="仿宋" w:hint="eastAsia"/>
          <w:sz w:val="28"/>
          <w:szCs w:val="28"/>
        </w:rPr>
        <w:t>课程体系，制定选拔、分流机制和评估标准，建立富有弹性、充满活力的人才培养机制，</w:t>
      </w:r>
      <w:r w:rsidR="00996D7B" w:rsidRPr="007238D4">
        <w:rPr>
          <w:rFonts w:ascii="仿宋" w:eastAsia="仿宋" w:hAnsi="仿宋" w:hint="eastAsia"/>
          <w:sz w:val="28"/>
          <w:szCs w:val="28"/>
        </w:rPr>
        <w:t>全面实施</w:t>
      </w:r>
      <w:r w:rsidRPr="007238D4">
        <w:rPr>
          <w:rFonts w:ascii="仿宋" w:eastAsia="仿宋" w:hAnsi="仿宋" w:hint="eastAsia"/>
          <w:sz w:val="28"/>
          <w:szCs w:val="28"/>
        </w:rPr>
        <w:t>学分制、导师制、弹性学制，</w:t>
      </w:r>
      <w:r w:rsidRPr="007238D4">
        <w:rPr>
          <w:rFonts w:ascii="仿宋" w:eastAsia="仿宋" w:hAnsi="仿宋"/>
          <w:sz w:val="28"/>
          <w:szCs w:val="28"/>
        </w:rPr>
        <w:t>以国家级</w:t>
      </w:r>
      <w:r w:rsidRPr="007238D4">
        <w:rPr>
          <w:rFonts w:ascii="仿宋" w:eastAsia="仿宋" w:hAnsi="仿宋" w:hint="eastAsia"/>
          <w:sz w:val="28"/>
          <w:szCs w:val="28"/>
        </w:rPr>
        <w:t>或省部级</w:t>
      </w:r>
      <w:r w:rsidRPr="007238D4">
        <w:rPr>
          <w:rFonts w:ascii="仿宋" w:eastAsia="仿宋" w:hAnsi="仿宋"/>
          <w:sz w:val="28"/>
          <w:szCs w:val="28"/>
        </w:rPr>
        <w:t>科研项目</w:t>
      </w:r>
      <w:r w:rsidRPr="007238D4">
        <w:rPr>
          <w:rFonts w:ascii="仿宋" w:eastAsia="仿宋" w:hAnsi="仿宋" w:hint="eastAsia"/>
          <w:sz w:val="28"/>
          <w:szCs w:val="28"/>
        </w:rPr>
        <w:t>为科研选题</w:t>
      </w:r>
      <w:r w:rsidRPr="007238D4">
        <w:rPr>
          <w:rFonts w:ascii="仿宋" w:eastAsia="仿宋" w:hAnsi="仿宋"/>
          <w:sz w:val="28"/>
          <w:szCs w:val="28"/>
        </w:rPr>
        <w:t>来源</w:t>
      </w:r>
      <w:r w:rsidRPr="007238D4">
        <w:rPr>
          <w:rFonts w:ascii="仿宋" w:eastAsia="仿宋" w:hAnsi="仿宋" w:hint="eastAsia"/>
          <w:sz w:val="28"/>
          <w:szCs w:val="28"/>
        </w:rPr>
        <w:t>，</w:t>
      </w:r>
      <w:r w:rsidRPr="007238D4">
        <w:rPr>
          <w:rFonts w:ascii="仿宋" w:eastAsia="仿宋" w:hAnsi="仿宋"/>
          <w:sz w:val="28"/>
          <w:szCs w:val="28"/>
        </w:rPr>
        <w:t>强化问题导向的学术训练，</w:t>
      </w:r>
      <w:r w:rsidRPr="007238D4">
        <w:rPr>
          <w:rFonts w:ascii="仿宋" w:eastAsia="仿宋" w:hAnsi="仿宋" w:hint="eastAsia"/>
          <w:sz w:val="28"/>
          <w:szCs w:val="28"/>
        </w:rPr>
        <w:t>形成</w:t>
      </w:r>
      <w:r w:rsidRPr="007238D4">
        <w:rPr>
          <w:rFonts w:ascii="仿宋" w:eastAsia="仿宋" w:hAnsi="仿宋"/>
          <w:sz w:val="28"/>
          <w:szCs w:val="28"/>
        </w:rPr>
        <w:t>围绕</w:t>
      </w:r>
      <w:r w:rsidRPr="007238D4">
        <w:rPr>
          <w:rFonts w:ascii="仿宋" w:eastAsia="仿宋" w:hAnsi="仿宋" w:hint="eastAsia"/>
          <w:sz w:val="28"/>
          <w:szCs w:val="28"/>
        </w:rPr>
        <w:t>智能制造</w:t>
      </w:r>
      <w:r w:rsidRPr="007238D4">
        <w:rPr>
          <w:rFonts w:ascii="仿宋" w:eastAsia="仿宋" w:hAnsi="仿宋"/>
          <w:sz w:val="28"/>
          <w:szCs w:val="28"/>
        </w:rPr>
        <w:t>学术前沿、</w:t>
      </w:r>
      <w:r w:rsidRPr="007238D4">
        <w:rPr>
          <w:rFonts w:ascii="仿宋" w:eastAsia="仿宋" w:hAnsi="仿宋" w:hint="eastAsia"/>
          <w:sz w:val="28"/>
          <w:szCs w:val="28"/>
        </w:rPr>
        <w:t>能源高效利用等</w:t>
      </w:r>
      <w:r w:rsidRPr="007238D4">
        <w:rPr>
          <w:rFonts w:ascii="仿宋" w:eastAsia="仿宋" w:hAnsi="仿宋"/>
          <w:sz w:val="28"/>
          <w:szCs w:val="28"/>
        </w:rPr>
        <w:t>重大需求和基础研究</w:t>
      </w:r>
      <w:r w:rsidRPr="007238D4">
        <w:rPr>
          <w:rFonts w:ascii="仿宋" w:eastAsia="仿宋" w:hAnsi="仿宋" w:hint="eastAsia"/>
          <w:sz w:val="28"/>
          <w:szCs w:val="28"/>
        </w:rPr>
        <w:t>的</w:t>
      </w:r>
      <w:r w:rsidRPr="007238D4">
        <w:rPr>
          <w:rFonts w:ascii="仿宋" w:eastAsia="仿宋" w:hAnsi="仿宋"/>
          <w:sz w:val="28"/>
          <w:szCs w:val="28"/>
        </w:rPr>
        <w:t>选题机制，</w:t>
      </w:r>
      <w:r w:rsidRPr="007238D4">
        <w:rPr>
          <w:rFonts w:ascii="仿宋" w:eastAsia="仿宋" w:hAnsi="仿宋" w:hint="eastAsia"/>
          <w:sz w:val="28"/>
          <w:szCs w:val="28"/>
        </w:rPr>
        <w:t>全面</w:t>
      </w:r>
      <w:r w:rsidRPr="007238D4">
        <w:rPr>
          <w:rFonts w:ascii="仿宋" w:eastAsia="仿宋" w:hAnsi="仿宋"/>
          <w:sz w:val="28"/>
          <w:szCs w:val="28"/>
        </w:rPr>
        <w:t>提高</w:t>
      </w:r>
      <w:r w:rsidRPr="007238D4">
        <w:rPr>
          <w:rFonts w:ascii="仿宋" w:eastAsia="仿宋" w:hAnsi="仿宋" w:hint="eastAsia"/>
          <w:sz w:val="28"/>
          <w:szCs w:val="28"/>
        </w:rPr>
        <w:t>学生</w:t>
      </w:r>
      <w:r w:rsidRPr="007238D4">
        <w:rPr>
          <w:rFonts w:ascii="仿宋" w:eastAsia="仿宋" w:hAnsi="仿宋"/>
          <w:sz w:val="28"/>
          <w:szCs w:val="28"/>
        </w:rPr>
        <w:t>的原始创新能力</w:t>
      </w:r>
      <w:r w:rsidRPr="007238D4">
        <w:rPr>
          <w:rFonts w:ascii="仿宋" w:eastAsia="仿宋" w:hAnsi="仿宋" w:hint="eastAsia"/>
          <w:sz w:val="28"/>
          <w:szCs w:val="28"/>
        </w:rPr>
        <w:t>。</w:t>
      </w:r>
    </w:p>
    <w:p w:rsidR="00176A29" w:rsidRPr="007238D4" w:rsidRDefault="00176A29" w:rsidP="00176A29">
      <w:pPr>
        <w:rPr>
          <w:rFonts w:ascii="仿宋" w:eastAsia="仿宋" w:hAnsi="仿宋"/>
          <w:sz w:val="28"/>
          <w:szCs w:val="28"/>
        </w:rPr>
      </w:pPr>
    </w:p>
    <w:p w:rsidR="00176A29" w:rsidRPr="007238D4" w:rsidRDefault="00176A29" w:rsidP="00575FBB">
      <w:pPr>
        <w:pStyle w:val="a3"/>
        <w:numPr>
          <w:ilvl w:val="0"/>
          <w:numId w:val="10"/>
        </w:numPr>
        <w:ind w:firstLineChars="0"/>
        <w:rPr>
          <w:rFonts w:ascii="仿宋" w:eastAsia="仿宋" w:hAnsi="仿宋"/>
          <w:sz w:val="28"/>
          <w:szCs w:val="28"/>
        </w:rPr>
      </w:pPr>
      <w:r w:rsidRPr="007238D4">
        <w:rPr>
          <w:rFonts w:ascii="仿宋" w:eastAsia="仿宋" w:hAnsi="仿宋" w:hint="eastAsia"/>
          <w:sz w:val="28"/>
          <w:szCs w:val="28"/>
        </w:rPr>
        <w:t>加强国内外合作办学，</w:t>
      </w:r>
      <w:r w:rsidRPr="007238D4">
        <w:rPr>
          <w:rFonts w:ascii="仿宋" w:eastAsia="仿宋" w:hAnsi="仿宋"/>
          <w:sz w:val="28"/>
          <w:szCs w:val="28"/>
        </w:rPr>
        <w:t>加快国际化发展步伐</w:t>
      </w:r>
      <w:r w:rsidRPr="007238D4">
        <w:rPr>
          <w:rFonts w:ascii="仿宋" w:eastAsia="仿宋" w:hAnsi="仿宋" w:hint="eastAsia"/>
          <w:sz w:val="28"/>
          <w:szCs w:val="28"/>
        </w:rPr>
        <w:t>。</w:t>
      </w:r>
      <w:r w:rsidRPr="007238D4">
        <w:rPr>
          <w:rFonts w:ascii="仿宋" w:eastAsia="仿宋" w:hAnsi="仿宋"/>
          <w:sz w:val="28"/>
          <w:szCs w:val="28"/>
        </w:rPr>
        <w:t>积极谋划与国外著名大学开展形式多样的教学研讨、合作办学机制，</w:t>
      </w:r>
      <w:r w:rsidRPr="007238D4">
        <w:rPr>
          <w:rFonts w:ascii="仿宋" w:eastAsia="仿宋" w:hAnsi="仿宋" w:hint="eastAsia"/>
          <w:sz w:val="28"/>
          <w:szCs w:val="28"/>
        </w:rPr>
        <w:t>引进国际化的师资队伍；大力选派学院在职教师出国进行教学课程培训，提高教师国际化水平；推动教师与智能制造等新兴技术领域企业合作，针对特定新兴领域开设的课程，选派老师带薪去企业1年以上交流学习，更新教师知识结构；引入国外先进的课程体系。</w:t>
      </w:r>
    </w:p>
    <w:p w:rsidR="00176A29" w:rsidRPr="00176A29" w:rsidRDefault="00176A29" w:rsidP="00176A29">
      <w:pPr>
        <w:spacing w:line="520" w:lineRule="exact"/>
        <w:rPr>
          <w:rFonts w:ascii="仿宋" w:eastAsia="仿宋" w:hAnsi="仿宋"/>
          <w:sz w:val="28"/>
          <w:szCs w:val="28"/>
        </w:rPr>
      </w:pPr>
    </w:p>
    <w:p w:rsidR="00BC676A" w:rsidRPr="00176A29" w:rsidRDefault="00BC676A" w:rsidP="00BC676A">
      <w:pPr>
        <w:spacing w:beforeLines="100" w:before="312" w:line="520" w:lineRule="exact"/>
        <w:rPr>
          <w:rFonts w:ascii="仿宋" w:eastAsia="仿宋" w:hAnsi="仿宋" w:cs="Times New Roman"/>
          <w:b/>
          <w:sz w:val="32"/>
          <w:szCs w:val="32"/>
        </w:rPr>
      </w:pPr>
      <w:r w:rsidRPr="00176A29">
        <w:rPr>
          <w:rFonts w:ascii="仿宋" w:eastAsia="仿宋" w:hAnsi="仿宋" w:cs="Times New Roman" w:hint="eastAsia"/>
          <w:b/>
          <w:sz w:val="32"/>
          <w:szCs w:val="32"/>
        </w:rPr>
        <w:t>四</w:t>
      </w:r>
      <w:r w:rsidRPr="00176A29">
        <w:rPr>
          <w:rFonts w:ascii="仿宋" w:eastAsia="仿宋" w:hAnsi="仿宋" w:cs="Times New Roman"/>
          <w:b/>
          <w:sz w:val="32"/>
          <w:szCs w:val="32"/>
        </w:rPr>
        <w:t>、</w:t>
      </w:r>
      <w:r w:rsidRPr="00176A29">
        <w:rPr>
          <w:rFonts w:ascii="仿宋" w:eastAsia="仿宋" w:hAnsi="仿宋" w:cs="Times New Roman" w:hint="eastAsia"/>
          <w:b/>
          <w:sz w:val="32"/>
          <w:szCs w:val="32"/>
        </w:rPr>
        <w:t>讨论活动</w:t>
      </w:r>
      <w:r w:rsidRPr="00176A29">
        <w:rPr>
          <w:rFonts w:ascii="仿宋" w:eastAsia="仿宋" w:hAnsi="仿宋" w:cs="Times New Roman"/>
          <w:b/>
          <w:sz w:val="32"/>
          <w:szCs w:val="32"/>
        </w:rPr>
        <w:t>具体安排</w:t>
      </w:r>
    </w:p>
    <w:p w:rsidR="00BC676A" w:rsidRDefault="008438AB" w:rsidP="00BC676A">
      <w:pPr>
        <w:widowControl/>
        <w:spacing w:line="520" w:lineRule="exact"/>
        <w:ind w:firstLine="561"/>
        <w:jc w:val="left"/>
        <w:rPr>
          <w:rFonts w:ascii="仿宋" w:eastAsia="仿宋" w:hAnsi="仿宋" w:cs="仿宋_GB2312"/>
          <w:kern w:val="0"/>
          <w:sz w:val="28"/>
          <w:szCs w:val="28"/>
        </w:rPr>
      </w:pPr>
      <w:r w:rsidRPr="00176A29">
        <w:rPr>
          <w:rFonts w:ascii="仿宋" w:eastAsia="仿宋" w:hAnsi="仿宋" w:cs="仿宋_GB2312" w:hint="eastAsia"/>
          <w:kern w:val="0"/>
          <w:sz w:val="28"/>
          <w:szCs w:val="28"/>
        </w:rPr>
        <w:t>机械</w:t>
      </w:r>
      <w:r w:rsidR="00BC676A" w:rsidRPr="00176A29">
        <w:rPr>
          <w:rFonts w:ascii="仿宋" w:eastAsia="仿宋" w:hAnsi="仿宋" w:cs="仿宋_GB2312"/>
          <w:kern w:val="0"/>
          <w:sz w:val="28"/>
          <w:szCs w:val="28"/>
        </w:rPr>
        <w:t>学院</w:t>
      </w:r>
      <w:r w:rsidR="00BC676A" w:rsidRPr="00176A29">
        <w:rPr>
          <w:rFonts w:ascii="仿宋" w:eastAsia="仿宋" w:hAnsi="仿宋" w:cs="仿宋_GB2312" w:hint="eastAsia"/>
          <w:kern w:val="0"/>
          <w:sz w:val="28"/>
          <w:szCs w:val="28"/>
        </w:rPr>
        <w:t>“</w:t>
      </w:r>
      <w:r w:rsidR="00BC676A" w:rsidRPr="00176A29">
        <w:rPr>
          <w:rFonts w:ascii="仿宋" w:eastAsia="仿宋" w:hAnsi="仿宋" w:cs="仿宋_GB2312"/>
          <w:kern w:val="0"/>
          <w:sz w:val="28"/>
          <w:szCs w:val="28"/>
        </w:rPr>
        <w:t>教育思想大讨论</w:t>
      </w:r>
      <w:r w:rsidR="00BC676A" w:rsidRPr="00176A29">
        <w:rPr>
          <w:rFonts w:ascii="仿宋" w:eastAsia="仿宋" w:hAnsi="仿宋" w:cs="仿宋_GB2312" w:hint="eastAsia"/>
          <w:kern w:val="0"/>
          <w:sz w:val="28"/>
          <w:szCs w:val="28"/>
        </w:rPr>
        <w:t>”</w:t>
      </w:r>
      <w:r w:rsidR="00BC676A" w:rsidRPr="00176A29">
        <w:rPr>
          <w:rFonts w:ascii="仿宋" w:eastAsia="仿宋" w:hAnsi="仿宋" w:cs="仿宋_GB2312"/>
          <w:kern w:val="0"/>
          <w:sz w:val="28"/>
          <w:szCs w:val="28"/>
        </w:rPr>
        <w:t>活动将以求实效为原则</w:t>
      </w:r>
      <w:r w:rsidR="00BC676A" w:rsidRPr="00176A29">
        <w:rPr>
          <w:rFonts w:ascii="仿宋" w:eastAsia="仿宋" w:hAnsi="仿宋" w:cs="仿宋_GB2312" w:hint="eastAsia"/>
          <w:kern w:val="0"/>
          <w:sz w:val="28"/>
          <w:szCs w:val="28"/>
        </w:rPr>
        <w:t>，</w:t>
      </w:r>
      <w:r w:rsidR="00BC676A" w:rsidRPr="00176A29">
        <w:rPr>
          <w:rFonts w:ascii="仿宋" w:eastAsia="仿宋" w:hAnsi="仿宋" w:cs="仿宋_GB2312"/>
          <w:kern w:val="0"/>
          <w:sz w:val="28"/>
          <w:szCs w:val="28"/>
        </w:rPr>
        <w:t>根据不同主题活动</w:t>
      </w:r>
      <w:r w:rsidR="00BC676A" w:rsidRPr="00176A29">
        <w:rPr>
          <w:rFonts w:ascii="仿宋" w:eastAsia="仿宋" w:hAnsi="仿宋" w:cs="仿宋_GB2312" w:hint="eastAsia"/>
          <w:kern w:val="0"/>
          <w:sz w:val="28"/>
          <w:szCs w:val="28"/>
        </w:rPr>
        <w:t>，</w:t>
      </w:r>
      <w:r w:rsidR="00BC676A" w:rsidRPr="00176A29">
        <w:rPr>
          <w:rFonts w:ascii="仿宋" w:eastAsia="仿宋" w:hAnsi="仿宋" w:cs="仿宋_GB2312"/>
          <w:kern w:val="0"/>
          <w:sz w:val="28"/>
          <w:szCs w:val="28"/>
        </w:rPr>
        <w:t>采用</w:t>
      </w:r>
      <w:r w:rsidR="00BC676A" w:rsidRPr="00176A29">
        <w:rPr>
          <w:rFonts w:ascii="仿宋" w:eastAsia="仿宋" w:hAnsi="仿宋" w:cs="仿宋_GB2312" w:hint="eastAsia"/>
          <w:kern w:val="0"/>
          <w:sz w:val="28"/>
          <w:szCs w:val="28"/>
        </w:rPr>
        <w:t>“研讨会、座谈会、师生互动活动”等多种形式组织开展，具体日程安排如下：</w:t>
      </w:r>
    </w:p>
    <w:p w:rsidR="00C572B5" w:rsidRPr="00176A29" w:rsidRDefault="00C572B5" w:rsidP="00BC676A">
      <w:pPr>
        <w:widowControl/>
        <w:spacing w:line="520" w:lineRule="exact"/>
        <w:ind w:firstLine="561"/>
        <w:jc w:val="left"/>
        <w:rPr>
          <w:rFonts w:ascii="仿宋" w:eastAsia="仿宋" w:hAnsi="仿宋" w:cs="仿宋_GB2312"/>
          <w:kern w:val="0"/>
          <w:sz w:val="28"/>
          <w:szCs w:val="28"/>
        </w:rPr>
      </w:pPr>
    </w:p>
    <w:tbl>
      <w:tblPr>
        <w:tblStyle w:val="aa"/>
        <w:tblW w:w="8638" w:type="dxa"/>
        <w:tblInd w:w="108" w:type="dxa"/>
        <w:tblLook w:val="04A0" w:firstRow="1" w:lastRow="0" w:firstColumn="1" w:lastColumn="0" w:noHBand="0" w:noVBand="1"/>
      </w:tblPr>
      <w:tblGrid>
        <w:gridCol w:w="1158"/>
        <w:gridCol w:w="1927"/>
        <w:gridCol w:w="2727"/>
        <w:gridCol w:w="1323"/>
        <w:gridCol w:w="1503"/>
      </w:tblGrid>
      <w:tr w:rsidR="00DC6A0E" w:rsidRPr="00DC6A0E" w:rsidTr="00C572B5">
        <w:tc>
          <w:tcPr>
            <w:tcW w:w="1158" w:type="dxa"/>
            <w:vAlign w:val="center"/>
          </w:tcPr>
          <w:p w:rsidR="00DC6A0E" w:rsidRPr="00DC6A0E" w:rsidRDefault="00DC6A0E"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时间</w:t>
            </w:r>
          </w:p>
        </w:tc>
        <w:tc>
          <w:tcPr>
            <w:tcW w:w="1927" w:type="dxa"/>
            <w:vAlign w:val="center"/>
          </w:tcPr>
          <w:p w:rsidR="00DC6A0E" w:rsidRPr="00DC6A0E" w:rsidRDefault="00DC6A0E"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研讨会名称</w:t>
            </w:r>
          </w:p>
        </w:tc>
        <w:tc>
          <w:tcPr>
            <w:tcW w:w="2727" w:type="dxa"/>
            <w:vAlign w:val="center"/>
          </w:tcPr>
          <w:p w:rsidR="00DC6A0E" w:rsidRPr="00DC6A0E" w:rsidRDefault="00DC6A0E"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研讨目的</w:t>
            </w:r>
          </w:p>
        </w:tc>
        <w:tc>
          <w:tcPr>
            <w:tcW w:w="1323" w:type="dxa"/>
            <w:vAlign w:val="center"/>
          </w:tcPr>
          <w:p w:rsidR="00DC6A0E" w:rsidRPr="00DC6A0E" w:rsidRDefault="00DC6A0E"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参与人员</w:t>
            </w:r>
          </w:p>
        </w:tc>
        <w:tc>
          <w:tcPr>
            <w:tcW w:w="1503" w:type="dxa"/>
            <w:vAlign w:val="center"/>
          </w:tcPr>
          <w:p w:rsidR="00DC6A0E" w:rsidRPr="00DC6A0E" w:rsidRDefault="00DC6A0E"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牵头人</w:t>
            </w:r>
          </w:p>
        </w:tc>
      </w:tr>
      <w:tr w:rsidR="00D01FBB" w:rsidRPr="00DC6A0E" w:rsidTr="00C572B5">
        <w:tc>
          <w:tcPr>
            <w:tcW w:w="1158" w:type="dxa"/>
            <w:vAlign w:val="center"/>
          </w:tcPr>
          <w:p w:rsidR="00D01FBB" w:rsidRPr="00DC6A0E" w:rsidRDefault="00D01FBB"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4月26</w:t>
            </w:r>
          </w:p>
        </w:tc>
        <w:tc>
          <w:tcPr>
            <w:tcW w:w="1927" w:type="dxa"/>
            <w:vAlign w:val="center"/>
          </w:tcPr>
          <w:p w:rsidR="00D01FBB" w:rsidRPr="00DC6A0E" w:rsidRDefault="00D01FBB" w:rsidP="00C572B5">
            <w:pPr>
              <w:spacing w:line="360" w:lineRule="auto"/>
              <w:ind w:leftChars="-30" w:left="-63" w:rightChars="-30" w:right="-63" w:firstLine="63"/>
              <w:rPr>
                <w:rFonts w:ascii="仿宋" w:eastAsia="仿宋" w:hAnsi="仿宋"/>
                <w:kern w:val="0"/>
                <w:sz w:val="24"/>
                <w:szCs w:val="24"/>
              </w:rPr>
            </w:pPr>
            <w:r w:rsidRPr="00176A29">
              <w:rPr>
                <w:rFonts w:ascii="仿宋" w:eastAsia="仿宋" w:hAnsi="仿宋" w:hint="eastAsia"/>
                <w:kern w:val="0"/>
                <w:sz w:val="24"/>
                <w:szCs w:val="24"/>
              </w:rPr>
              <w:t>学院全体教师员工大会</w:t>
            </w:r>
          </w:p>
        </w:tc>
        <w:tc>
          <w:tcPr>
            <w:tcW w:w="2727" w:type="dxa"/>
            <w:vAlign w:val="center"/>
          </w:tcPr>
          <w:p w:rsidR="00D01FBB" w:rsidRPr="00DC6A0E" w:rsidRDefault="00D01FBB"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教育思想大讨论动员和安排，明确大讨论目的，形式，提高研讨效果</w:t>
            </w:r>
          </w:p>
        </w:tc>
        <w:tc>
          <w:tcPr>
            <w:tcW w:w="1323" w:type="dxa"/>
            <w:vAlign w:val="center"/>
          </w:tcPr>
          <w:p w:rsidR="00D01FBB" w:rsidRPr="00DC6A0E" w:rsidRDefault="00D01FBB"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D01FBB" w:rsidRPr="00DC6A0E" w:rsidRDefault="00D01FBB"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院长、本科生、研究生教学副院长</w:t>
            </w:r>
          </w:p>
        </w:tc>
      </w:tr>
      <w:tr w:rsidR="00C572B5" w:rsidRPr="00DC6A0E" w:rsidTr="00C572B5">
        <w:trPr>
          <w:trHeight w:val="70"/>
        </w:trPr>
        <w:tc>
          <w:tcPr>
            <w:tcW w:w="1158"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4月中旬</w:t>
            </w:r>
            <w:r w:rsidRPr="00DC6A0E">
              <w:rPr>
                <w:rFonts w:ascii="仿宋" w:eastAsia="仿宋" w:hAnsi="仿宋" w:hint="eastAsia"/>
                <w:kern w:val="0"/>
                <w:sz w:val="24"/>
                <w:szCs w:val="24"/>
              </w:rPr>
              <w:lastRenderedPageBreak/>
              <w:t>-5月中旬</w:t>
            </w:r>
          </w:p>
        </w:tc>
        <w:tc>
          <w:tcPr>
            <w:tcW w:w="1927"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lastRenderedPageBreak/>
              <w:t>2018版研究生培</w:t>
            </w:r>
            <w:r w:rsidRPr="00DC6A0E">
              <w:rPr>
                <w:rFonts w:ascii="仿宋" w:eastAsia="仿宋" w:hAnsi="仿宋" w:hint="eastAsia"/>
                <w:kern w:val="0"/>
                <w:sz w:val="24"/>
                <w:szCs w:val="24"/>
              </w:rPr>
              <w:lastRenderedPageBreak/>
              <w:t>养方案修订研讨会</w:t>
            </w:r>
          </w:p>
        </w:tc>
        <w:tc>
          <w:tcPr>
            <w:tcW w:w="2727"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lastRenderedPageBreak/>
              <w:t>探索创新人才培养模式、</w:t>
            </w:r>
            <w:r w:rsidRPr="00DC6A0E">
              <w:rPr>
                <w:rFonts w:ascii="仿宋" w:eastAsia="仿宋" w:hAnsi="仿宋" w:hint="eastAsia"/>
                <w:kern w:val="0"/>
                <w:sz w:val="24"/>
                <w:szCs w:val="24"/>
              </w:rPr>
              <w:lastRenderedPageBreak/>
              <w:t>推进分类培养模式改革、修订培养方案、优化课程体系，推进全英文专业建设</w:t>
            </w: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lastRenderedPageBreak/>
              <w:t>全体研究</w:t>
            </w:r>
            <w:r w:rsidRPr="00DC6A0E">
              <w:rPr>
                <w:rFonts w:ascii="仿宋" w:eastAsia="仿宋" w:hAnsi="仿宋" w:hint="eastAsia"/>
                <w:kern w:val="0"/>
                <w:sz w:val="24"/>
                <w:szCs w:val="24"/>
              </w:rPr>
              <w:lastRenderedPageBreak/>
              <w:t>生导师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lastRenderedPageBreak/>
              <w:t>研究生教学</w:t>
            </w:r>
            <w:r w:rsidRPr="00DC6A0E">
              <w:rPr>
                <w:rFonts w:ascii="仿宋" w:eastAsia="仿宋" w:hAnsi="仿宋" w:hint="eastAsia"/>
                <w:kern w:val="0"/>
                <w:sz w:val="24"/>
                <w:szCs w:val="24"/>
              </w:rPr>
              <w:lastRenderedPageBreak/>
              <w:t>副院长</w:t>
            </w:r>
          </w:p>
        </w:tc>
      </w:tr>
      <w:tr w:rsidR="00C572B5" w:rsidRPr="00DC6A0E" w:rsidTr="00C572B5">
        <w:trPr>
          <w:trHeight w:val="1474"/>
        </w:trPr>
        <w:tc>
          <w:tcPr>
            <w:tcW w:w="1158"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lastRenderedPageBreak/>
              <w:t>5月</w:t>
            </w:r>
            <w:bookmarkStart w:id="0" w:name="_GoBack"/>
            <w:bookmarkEnd w:id="0"/>
            <w:r>
              <w:rPr>
                <w:rFonts w:ascii="仿宋" w:eastAsia="仿宋" w:hAnsi="仿宋" w:hint="eastAsia"/>
                <w:kern w:val="0"/>
                <w:sz w:val="24"/>
                <w:szCs w:val="24"/>
              </w:rPr>
              <w:t xml:space="preserve">-6月 </w:t>
            </w:r>
          </w:p>
        </w:tc>
        <w:tc>
          <w:tcPr>
            <w:tcW w:w="1927" w:type="dxa"/>
            <w:vAlign w:val="center"/>
          </w:tcPr>
          <w:p w:rsidR="00C572B5" w:rsidRPr="00DC6A0E" w:rsidRDefault="00D01FBB" w:rsidP="00D01FBB">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本科生的培养方案修订 研讨会</w:t>
            </w:r>
          </w:p>
        </w:tc>
        <w:tc>
          <w:tcPr>
            <w:tcW w:w="2727" w:type="dxa"/>
            <w:vMerge w:val="restart"/>
            <w:vAlign w:val="center"/>
          </w:tcPr>
          <w:p w:rsidR="00C572B5" w:rsidRPr="00DC6A0E" w:rsidRDefault="00C572B5" w:rsidP="00C572B5">
            <w:pPr>
              <w:ind w:leftChars="-30" w:left="-63" w:rightChars="-30" w:right="-63" w:firstLine="63"/>
              <w:rPr>
                <w:rFonts w:ascii="仿宋" w:eastAsia="仿宋" w:hAnsi="仿宋"/>
                <w:kern w:val="0"/>
                <w:sz w:val="24"/>
                <w:szCs w:val="24"/>
              </w:rPr>
            </w:pPr>
            <w:r w:rsidRPr="00176A29">
              <w:rPr>
                <w:rFonts w:ascii="仿宋" w:eastAsia="仿宋" w:hAnsi="仿宋" w:hint="eastAsia"/>
                <w:kern w:val="0"/>
                <w:sz w:val="24"/>
                <w:szCs w:val="24"/>
              </w:rPr>
              <w:t>机械学院面向新工科建设及“五个方面”教育教学、</w:t>
            </w:r>
            <w:r w:rsidRPr="00176A29">
              <w:rPr>
                <w:rFonts w:ascii="仿宋" w:eastAsia="仿宋" w:hAnsi="仿宋"/>
                <w:kern w:val="0"/>
                <w:sz w:val="24"/>
                <w:szCs w:val="24"/>
              </w:rPr>
              <w:t>一流人才培养的瓶颈问题梳理</w:t>
            </w:r>
            <w:r>
              <w:rPr>
                <w:rFonts w:ascii="仿宋" w:eastAsia="仿宋" w:hAnsi="仿宋" w:hint="eastAsia"/>
                <w:kern w:val="0"/>
                <w:sz w:val="24"/>
                <w:szCs w:val="24"/>
              </w:rPr>
              <w:t>,</w:t>
            </w:r>
            <w:r w:rsidRPr="00176A29">
              <w:rPr>
                <w:rFonts w:ascii="仿宋" w:eastAsia="仿宋" w:hAnsi="仿宋"/>
                <w:kern w:val="0"/>
                <w:sz w:val="24"/>
                <w:szCs w:val="24"/>
              </w:rPr>
              <w:t xml:space="preserve"> 学习东南大学“</w:t>
            </w:r>
            <w:r w:rsidRPr="00176A29">
              <w:rPr>
                <w:rFonts w:ascii="仿宋" w:eastAsia="仿宋" w:hAnsi="仿宋" w:hint="eastAsia"/>
                <w:kern w:val="0"/>
                <w:sz w:val="24"/>
                <w:szCs w:val="24"/>
              </w:rPr>
              <w:t>国内外一流大学人才培养的优秀经验和改革举措</w:t>
            </w:r>
            <w:r w:rsidRPr="00176A29">
              <w:rPr>
                <w:rFonts w:ascii="仿宋" w:eastAsia="仿宋" w:hAnsi="仿宋"/>
                <w:kern w:val="0"/>
                <w:sz w:val="24"/>
                <w:szCs w:val="24"/>
              </w:rPr>
              <w:t>”</w:t>
            </w: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 xml:space="preserve">全体教师 </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 xml:space="preserve">本科生教学副院长 </w:t>
            </w:r>
          </w:p>
        </w:tc>
      </w:tr>
      <w:tr w:rsidR="00C572B5" w:rsidRPr="00DC6A0E" w:rsidTr="00C572B5">
        <w:tc>
          <w:tcPr>
            <w:tcW w:w="1158" w:type="dxa"/>
            <w:vAlign w:val="center"/>
          </w:tcPr>
          <w:p w:rsidR="00C572B5" w:rsidRPr="00176A29" w:rsidRDefault="00C572B5" w:rsidP="00C572B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5月 -6月</w:t>
            </w:r>
          </w:p>
        </w:tc>
        <w:tc>
          <w:tcPr>
            <w:tcW w:w="1927" w:type="dxa"/>
            <w:vAlign w:val="center"/>
          </w:tcPr>
          <w:p w:rsidR="00C572B5" w:rsidRPr="00C572B5" w:rsidRDefault="00D01FBB" w:rsidP="00C572B5">
            <w:pPr>
              <w:spacing w:line="360" w:lineRule="auto"/>
              <w:ind w:leftChars="-30" w:left="-63" w:rightChars="-30" w:right="-63" w:firstLine="63"/>
              <w:rPr>
                <w:rFonts w:ascii="仿宋" w:eastAsia="仿宋" w:hAnsi="仿宋"/>
                <w:kern w:val="0"/>
                <w:sz w:val="24"/>
                <w:szCs w:val="24"/>
              </w:rPr>
            </w:pPr>
            <w:proofErr w:type="gramStart"/>
            <w:r w:rsidRPr="00C572B5">
              <w:rPr>
                <w:rFonts w:ascii="仿宋" w:eastAsia="仿宋" w:hAnsi="仿宋" w:hint="eastAsia"/>
                <w:kern w:val="0"/>
                <w:sz w:val="24"/>
                <w:szCs w:val="24"/>
              </w:rPr>
              <w:t>本硕博</w:t>
            </w:r>
            <w:proofErr w:type="gramEnd"/>
            <w:r w:rsidRPr="00C572B5">
              <w:rPr>
                <w:rFonts w:ascii="仿宋" w:eastAsia="仿宋" w:hAnsi="仿宋" w:hint="eastAsia"/>
                <w:kern w:val="0"/>
                <w:sz w:val="24"/>
                <w:szCs w:val="24"/>
              </w:rPr>
              <w:t>贯通的研讨</w:t>
            </w:r>
            <w:r>
              <w:rPr>
                <w:rFonts w:ascii="仿宋" w:eastAsia="仿宋" w:hAnsi="仿宋" w:hint="eastAsia"/>
                <w:kern w:val="0"/>
                <w:sz w:val="24"/>
                <w:szCs w:val="24"/>
              </w:rPr>
              <w:t>会</w:t>
            </w:r>
          </w:p>
        </w:tc>
        <w:tc>
          <w:tcPr>
            <w:tcW w:w="2727" w:type="dxa"/>
            <w:vMerge/>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w:t>
            </w:r>
            <w:r w:rsidR="00D01FBB">
              <w:rPr>
                <w:rFonts w:ascii="仿宋" w:eastAsia="仿宋" w:hAnsi="仿宋" w:hint="eastAsia"/>
                <w:kern w:val="0"/>
                <w:sz w:val="24"/>
                <w:szCs w:val="24"/>
              </w:rPr>
              <w:t>、研究生</w:t>
            </w:r>
            <w:r>
              <w:rPr>
                <w:rFonts w:ascii="仿宋" w:eastAsia="仿宋" w:hAnsi="仿宋" w:hint="eastAsia"/>
                <w:kern w:val="0"/>
                <w:sz w:val="24"/>
                <w:szCs w:val="24"/>
              </w:rPr>
              <w:t>教学副院长</w:t>
            </w:r>
          </w:p>
        </w:tc>
      </w:tr>
      <w:tr w:rsidR="00C572B5" w:rsidRPr="00DC6A0E" w:rsidTr="00C572B5">
        <w:tc>
          <w:tcPr>
            <w:tcW w:w="1158" w:type="dxa"/>
            <w:vAlign w:val="center"/>
          </w:tcPr>
          <w:p w:rsidR="00C572B5" w:rsidRPr="00176A29" w:rsidRDefault="00C572B5" w:rsidP="00C572B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5月 -6月</w:t>
            </w:r>
          </w:p>
        </w:tc>
        <w:tc>
          <w:tcPr>
            <w:tcW w:w="1927" w:type="dxa"/>
            <w:vAlign w:val="center"/>
          </w:tcPr>
          <w:p w:rsidR="00C572B5" w:rsidRDefault="00C572B5" w:rsidP="00D01FBB">
            <w:pPr>
              <w:spacing w:line="360" w:lineRule="auto"/>
              <w:ind w:leftChars="-30" w:left="-63" w:rightChars="-30" w:right="-63"/>
              <w:rPr>
                <w:rFonts w:ascii="仿宋" w:eastAsia="仿宋" w:hAnsi="仿宋"/>
                <w:kern w:val="0"/>
                <w:sz w:val="24"/>
                <w:szCs w:val="24"/>
              </w:rPr>
            </w:pPr>
            <w:r w:rsidRPr="00C572B5">
              <w:rPr>
                <w:rFonts w:ascii="仿宋" w:eastAsia="仿宋" w:hAnsi="仿宋" w:hint="eastAsia"/>
                <w:kern w:val="0"/>
                <w:sz w:val="24"/>
                <w:szCs w:val="24"/>
              </w:rPr>
              <w:t>实践教学的改革探讨</w:t>
            </w:r>
          </w:p>
        </w:tc>
        <w:tc>
          <w:tcPr>
            <w:tcW w:w="2727" w:type="dxa"/>
            <w:vMerge/>
            <w:vAlign w:val="center"/>
          </w:tcPr>
          <w:p w:rsidR="00C572B5" w:rsidRPr="00176A29" w:rsidRDefault="00C572B5" w:rsidP="00C572B5">
            <w:pPr>
              <w:spacing w:line="360" w:lineRule="auto"/>
              <w:ind w:leftChars="-30" w:left="-63" w:rightChars="-30" w:right="-63" w:firstLine="63"/>
              <w:rPr>
                <w:rFonts w:ascii="仿宋" w:eastAsia="仿宋" w:hAnsi="仿宋"/>
                <w:kern w:val="0"/>
                <w:sz w:val="24"/>
                <w:szCs w:val="24"/>
              </w:rPr>
            </w:pP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本科生教学副院长</w:t>
            </w:r>
          </w:p>
        </w:tc>
      </w:tr>
      <w:tr w:rsidR="00C572B5" w:rsidRPr="00DC6A0E" w:rsidTr="00C572B5">
        <w:tc>
          <w:tcPr>
            <w:tcW w:w="1158" w:type="dxa"/>
            <w:vAlign w:val="center"/>
          </w:tcPr>
          <w:p w:rsidR="00C572B5" w:rsidRPr="00176A29" w:rsidRDefault="00C572B5" w:rsidP="00C572B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5月 -6月</w:t>
            </w:r>
          </w:p>
        </w:tc>
        <w:tc>
          <w:tcPr>
            <w:tcW w:w="1927" w:type="dxa"/>
            <w:vAlign w:val="center"/>
          </w:tcPr>
          <w:p w:rsidR="00C572B5" w:rsidRPr="00C572B5" w:rsidRDefault="00C572B5" w:rsidP="00C572B5">
            <w:pPr>
              <w:spacing w:line="360" w:lineRule="auto"/>
              <w:ind w:leftChars="-30" w:left="-63" w:rightChars="-30" w:right="-63" w:firstLine="63"/>
              <w:rPr>
                <w:rFonts w:ascii="仿宋" w:eastAsia="仿宋" w:hAnsi="仿宋"/>
                <w:kern w:val="0"/>
                <w:sz w:val="24"/>
                <w:szCs w:val="24"/>
              </w:rPr>
            </w:pPr>
            <w:r w:rsidRPr="00C572B5">
              <w:rPr>
                <w:rFonts w:ascii="仿宋" w:eastAsia="仿宋" w:hAnsi="仿宋" w:hint="eastAsia"/>
                <w:kern w:val="0"/>
                <w:sz w:val="24"/>
                <w:szCs w:val="24"/>
              </w:rPr>
              <w:t>面向新工科建设的课程体系研讨</w:t>
            </w:r>
          </w:p>
        </w:tc>
        <w:tc>
          <w:tcPr>
            <w:tcW w:w="2727" w:type="dxa"/>
            <w:vMerge/>
            <w:vAlign w:val="center"/>
          </w:tcPr>
          <w:p w:rsidR="00C572B5" w:rsidRPr="00176A29" w:rsidRDefault="00C572B5" w:rsidP="00C572B5">
            <w:pPr>
              <w:spacing w:line="360" w:lineRule="auto"/>
              <w:ind w:leftChars="-30" w:left="-63" w:rightChars="-30" w:right="-63" w:firstLine="63"/>
              <w:rPr>
                <w:rFonts w:ascii="仿宋" w:eastAsia="仿宋" w:hAnsi="仿宋"/>
                <w:kern w:val="0"/>
                <w:sz w:val="24"/>
                <w:szCs w:val="24"/>
              </w:rPr>
            </w:pP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本科生教学副院长</w:t>
            </w:r>
          </w:p>
        </w:tc>
      </w:tr>
      <w:tr w:rsidR="00C572B5" w:rsidRPr="00DC6A0E" w:rsidTr="00C572B5">
        <w:tc>
          <w:tcPr>
            <w:tcW w:w="1158" w:type="dxa"/>
            <w:vAlign w:val="center"/>
          </w:tcPr>
          <w:p w:rsidR="00C572B5" w:rsidRPr="00176A29" w:rsidRDefault="00C572B5" w:rsidP="00C572B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5月 -6月</w:t>
            </w:r>
          </w:p>
        </w:tc>
        <w:tc>
          <w:tcPr>
            <w:tcW w:w="1927" w:type="dxa"/>
            <w:vAlign w:val="center"/>
          </w:tcPr>
          <w:p w:rsidR="00C572B5" w:rsidRPr="00C572B5" w:rsidRDefault="00C572B5" w:rsidP="00C572B5">
            <w:pPr>
              <w:spacing w:line="360" w:lineRule="auto"/>
              <w:ind w:leftChars="-30" w:left="-63" w:rightChars="-30" w:right="-63" w:firstLine="63"/>
              <w:rPr>
                <w:rFonts w:ascii="仿宋" w:eastAsia="仿宋" w:hAnsi="仿宋"/>
                <w:kern w:val="0"/>
                <w:sz w:val="24"/>
                <w:szCs w:val="24"/>
              </w:rPr>
            </w:pPr>
            <w:r w:rsidRPr="00C572B5">
              <w:rPr>
                <w:rFonts w:ascii="仿宋" w:eastAsia="仿宋" w:hAnsi="仿宋" w:hint="eastAsia"/>
                <w:kern w:val="0"/>
                <w:sz w:val="24"/>
                <w:szCs w:val="24"/>
              </w:rPr>
              <w:t>双创教育融合课程体系的研讨</w:t>
            </w:r>
          </w:p>
        </w:tc>
        <w:tc>
          <w:tcPr>
            <w:tcW w:w="2727" w:type="dxa"/>
            <w:vMerge/>
            <w:vAlign w:val="center"/>
          </w:tcPr>
          <w:p w:rsidR="00C572B5" w:rsidRPr="00176A29" w:rsidRDefault="00C572B5" w:rsidP="00C572B5">
            <w:pPr>
              <w:spacing w:line="360" w:lineRule="auto"/>
              <w:ind w:leftChars="-30" w:left="-63" w:rightChars="-30" w:right="-63" w:firstLine="63"/>
              <w:rPr>
                <w:rFonts w:ascii="仿宋" w:eastAsia="仿宋" w:hAnsi="仿宋"/>
                <w:kern w:val="0"/>
                <w:sz w:val="24"/>
                <w:szCs w:val="24"/>
              </w:rPr>
            </w:pP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本科生教学副院长</w:t>
            </w:r>
          </w:p>
        </w:tc>
      </w:tr>
      <w:tr w:rsidR="00C572B5" w:rsidRPr="00DC6A0E" w:rsidTr="00C572B5">
        <w:tc>
          <w:tcPr>
            <w:tcW w:w="1158" w:type="dxa"/>
            <w:vAlign w:val="center"/>
          </w:tcPr>
          <w:p w:rsidR="00C572B5" w:rsidRDefault="00C572B5" w:rsidP="00C572B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5月 -6月</w:t>
            </w:r>
          </w:p>
        </w:tc>
        <w:tc>
          <w:tcPr>
            <w:tcW w:w="1927" w:type="dxa"/>
            <w:vAlign w:val="center"/>
          </w:tcPr>
          <w:p w:rsidR="00C572B5" w:rsidRPr="00C572B5" w:rsidRDefault="00C572B5" w:rsidP="00C572B5">
            <w:pPr>
              <w:spacing w:line="360" w:lineRule="auto"/>
              <w:ind w:leftChars="-30" w:left="-63" w:rightChars="-30" w:right="-63" w:firstLine="63"/>
              <w:rPr>
                <w:rFonts w:ascii="仿宋" w:eastAsia="仿宋" w:hAnsi="仿宋"/>
                <w:kern w:val="0"/>
                <w:sz w:val="24"/>
                <w:szCs w:val="24"/>
              </w:rPr>
            </w:pPr>
            <w:r w:rsidRPr="00C572B5">
              <w:rPr>
                <w:rFonts w:ascii="仿宋" w:eastAsia="仿宋" w:hAnsi="仿宋" w:hint="eastAsia"/>
                <w:kern w:val="0"/>
                <w:sz w:val="24"/>
                <w:szCs w:val="24"/>
              </w:rPr>
              <w:t>双语，全英文课程体系的研讨</w:t>
            </w:r>
          </w:p>
        </w:tc>
        <w:tc>
          <w:tcPr>
            <w:tcW w:w="2727" w:type="dxa"/>
            <w:vMerge/>
            <w:vAlign w:val="center"/>
          </w:tcPr>
          <w:p w:rsidR="00C572B5" w:rsidRPr="00176A29" w:rsidRDefault="00C572B5" w:rsidP="00C572B5">
            <w:pPr>
              <w:spacing w:line="360" w:lineRule="auto"/>
              <w:ind w:leftChars="-30" w:left="-63" w:rightChars="-30" w:right="-63" w:firstLine="63"/>
              <w:rPr>
                <w:rFonts w:ascii="仿宋" w:eastAsia="仿宋" w:hAnsi="仿宋"/>
                <w:kern w:val="0"/>
                <w:sz w:val="24"/>
                <w:szCs w:val="24"/>
              </w:rPr>
            </w:pP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本科生教学副院长</w:t>
            </w:r>
          </w:p>
        </w:tc>
      </w:tr>
      <w:tr w:rsidR="00C572B5" w:rsidRPr="00DC6A0E" w:rsidTr="00C572B5">
        <w:tc>
          <w:tcPr>
            <w:tcW w:w="1158" w:type="dxa"/>
            <w:vAlign w:val="center"/>
          </w:tcPr>
          <w:p w:rsidR="00C572B5" w:rsidRPr="00176A29" w:rsidRDefault="00C572B5" w:rsidP="00C572B5">
            <w:pPr>
              <w:widowControl/>
              <w:ind w:leftChars="-30" w:left="-63" w:rightChars="-30" w:right="-63"/>
              <w:rPr>
                <w:rFonts w:ascii="仿宋" w:eastAsia="仿宋" w:hAnsi="仿宋"/>
                <w:kern w:val="0"/>
                <w:sz w:val="24"/>
                <w:szCs w:val="24"/>
              </w:rPr>
            </w:pPr>
            <w:r>
              <w:rPr>
                <w:rFonts w:ascii="仿宋" w:eastAsia="仿宋" w:hAnsi="仿宋" w:hint="eastAsia"/>
                <w:kern w:val="0"/>
                <w:sz w:val="24"/>
                <w:szCs w:val="24"/>
              </w:rPr>
              <w:t>5月 -6月</w:t>
            </w:r>
          </w:p>
        </w:tc>
        <w:tc>
          <w:tcPr>
            <w:tcW w:w="1927" w:type="dxa"/>
            <w:vAlign w:val="center"/>
          </w:tcPr>
          <w:p w:rsidR="00C572B5" w:rsidRPr="00C572B5" w:rsidRDefault="00C572B5" w:rsidP="00C572B5">
            <w:pPr>
              <w:spacing w:line="360" w:lineRule="auto"/>
              <w:ind w:leftChars="-30" w:left="-63" w:rightChars="-30" w:right="-63" w:firstLine="63"/>
              <w:rPr>
                <w:rFonts w:ascii="仿宋" w:eastAsia="仿宋" w:hAnsi="仿宋"/>
                <w:kern w:val="0"/>
                <w:sz w:val="24"/>
                <w:szCs w:val="24"/>
              </w:rPr>
            </w:pPr>
            <w:r w:rsidRPr="00C572B5">
              <w:rPr>
                <w:rFonts w:ascii="仿宋" w:eastAsia="仿宋" w:hAnsi="仿宋" w:hint="eastAsia"/>
                <w:kern w:val="0"/>
                <w:sz w:val="24"/>
                <w:szCs w:val="24"/>
              </w:rPr>
              <w:t>教师教学工作量与教学质量的提升研讨</w:t>
            </w:r>
          </w:p>
        </w:tc>
        <w:tc>
          <w:tcPr>
            <w:tcW w:w="2727" w:type="dxa"/>
            <w:vMerge/>
            <w:vAlign w:val="center"/>
          </w:tcPr>
          <w:p w:rsidR="00C572B5" w:rsidRPr="00176A29" w:rsidRDefault="00C572B5" w:rsidP="00C572B5">
            <w:pPr>
              <w:spacing w:line="360" w:lineRule="auto"/>
              <w:ind w:leftChars="-30" w:left="-63" w:rightChars="-30" w:right="-63" w:firstLine="63"/>
              <w:rPr>
                <w:rFonts w:ascii="仿宋" w:eastAsia="仿宋" w:hAnsi="仿宋"/>
                <w:kern w:val="0"/>
                <w:sz w:val="24"/>
                <w:szCs w:val="24"/>
              </w:rPr>
            </w:pP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全体教师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Pr>
                <w:rFonts w:ascii="仿宋" w:eastAsia="仿宋" w:hAnsi="仿宋" w:hint="eastAsia"/>
                <w:kern w:val="0"/>
                <w:sz w:val="24"/>
                <w:szCs w:val="24"/>
              </w:rPr>
              <w:t>本科生教学副院长</w:t>
            </w:r>
          </w:p>
        </w:tc>
      </w:tr>
      <w:tr w:rsidR="00C572B5" w:rsidRPr="00DC6A0E" w:rsidTr="00C572B5">
        <w:trPr>
          <w:trHeight w:val="1474"/>
        </w:trPr>
        <w:tc>
          <w:tcPr>
            <w:tcW w:w="1158"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5月20日</w:t>
            </w:r>
          </w:p>
        </w:tc>
        <w:tc>
          <w:tcPr>
            <w:tcW w:w="1927"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专业</w:t>
            </w:r>
            <w:r w:rsidRPr="00DC6A0E">
              <w:rPr>
                <w:rFonts w:ascii="仿宋" w:eastAsia="仿宋" w:hAnsi="仿宋"/>
                <w:kern w:val="0"/>
                <w:sz w:val="24"/>
                <w:szCs w:val="24"/>
              </w:rPr>
              <w:t>学位研究生培养研</w:t>
            </w:r>
            <w:r w:rsidRPr="00DC6A0E">
              <w:rPr>
                <w:rFonts w:ascii="仿宋" w:eastAsia="仿宋" w:hAnsi="仿宋" w:hint="eastAsia"/>
                <w:kern w:val="0"/>
                <w:sz w:val="24"/>
                <w:szCs w:val="24"/>
              </w:rPr>
              <w:t>讨</w:t>
            </w:r>
            <w:r w:rsidRPr="00DC6A0E">
              <w:rPr>
                <w:rFonts w:ascii="仿宋" w:eastAsia="仿宋" w:hAnsi="仿宋"/>
                <w:kern w:val="0"/>
                <w:sz w:val="24"/>
                <w:szCs w:val="24"/>
              </w:rPr>
              <w:t>会</w:t>
            </w:r>
            <w:r w:rsidRPr="00DC6A0E">
              <w:rPr>
                <w:rFonts w:ascii="仿宋" w:eastAsia="仿宋" w:hAnsi="仿宋" w:hint="eastAsia"/>
                <w:kern w:val="0"/>
                <w:sz w:val="24"/>
                <w:szCs w:val="24"/>
              </w:rPr>
              <w:t>暨研究生校外导师授聘仪式</w:t>
            </w:r>
          </w:p>
        </w:tc>
        <w:tc>
          <w:tcPr>
            <w:tcW w:w="2727"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探讨专业</w:t>
            </w:r>
            <w:r w:rsidRPr="00DC6A0E">
              <w:rPr>
                <w:rFonts w:ascii="仿宋" w:eastAsia="仿宋" w:hAnsi="仿宋"/>
                <w:kern w:val="0"/>
                <w:sz w:val="24"/>
                <w:szCs w:val="24"/>
              </w:rPr>
              <w:t>学位研究生</w:t>
            </w:r>
            <w:r w:rsidRPr="00DC6A0E">
              <w:rPr>
                <w:rFonts w:ascii="仿宋" w:eastAsia="仿宋" w:hAnsi="仿宋" w:hint="eastAsia"/>
                <w:kern w:val="0"/>
                <w:sz w:val="24"/>
                <w:szCs w:val="24"/>
              </w:rPr>
              <w:t>培养模式改革、专业研究生实习与实践安排、企业专家开设专业课程和举办专业讲座、案例教学法</w:t>
            </w: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研究生校外导师、院长、书记、专业学位研究生导师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研究生教学副院长</w:t>
            </w:r>
          </w:p>
        </w:tc>
      </w:tr>
      <w:tr w:rsidR="00C572B5" w:rsidRPr="00DC6A0E" w:rsidTr="00C572B5">
        <w:trPr>
          <w:trHeight w:val="1474"/>
        </w:trPr>
        <w:tc>
          <w:tcPr>
            <w:tcW w:w="1158"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5月下旬</w:t>
            </w:r>
          </w:p>
        </w:tc>
        <w:tc>
          <w:tcPr>
            <w:tcW w:w="1927"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kern w:val="0"/>
                <w:sz w:val="24"/>
                <w:szCs w:val="24"/>
              </w:rPr>
              <w:t>研究生招生工作研</w:t>
            </w:r>
            <w:r w:rsidRPr="00DC6A0E">
              <w:rPr>
                <w:rFonts w:ascii="仿宋" w:eastAsia="仿宋" w:hAnsi="仿宋" w:hint="eastAsia"/>
                <w:kern w:val="0"/>
                <w:sz w:val="24"/>
                <w:szCs w:val="24"/>
              </w:rPr>
              <w:t>讨</w:t>
            </w:r>
            <w:r w:rsidRPr="00DC6A0E">
              <w:rPr>
                <w:rFonts w:ascii="仿宋" w:eastAsia="仿宋" w:hAnsi="仿宋"/>
                <w:kern w:val="0"/>
                <w:sz w:val="24"/>
                <w:szCs w:val="24"/>
              </w:rPr>
              <w:t>会</w:t>
            </w:r>
          </w:p>
        </w:tc>
        <w:tc>
          <w:tcPr>
            <w:tcW w:w="2727"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探讨推免生选拔办法、吸引优质</w:t>
            </w:r>
            <w:r w:rsidRPr="00DC6A0E">
              <w:rPr>
                <w:rFonts w:ascii="仿宋" w:eastAsia="仿宋" w:hAnsi="仿宋"/>
                <w:kern w:val="0"/>
                <w:sz w:val="24"/>
                <w:szCs w:val="24"/>
              </w:rPr>
              <w:t>生源</w:t>
            </w:r>
            <w:r w:rsidRPr="00DC6A0E">
              <w:rPr>
                <w:rFonts w:ascii="仿宋" w:eastAsia="仿宋" w:hAnsi="仿宋" w:hint="eastAsia"/>
                <w:kern w:val="0"/>
                <w:sz w:val="24"/>
                <w:szCs w:val="24"/>
              </w:rPr>
              <w:t>的措施、甄别考生水平和能力的笔试</w:t>
            </w:r>
            <w:r w:rsidRPr="00DC6A0E">
              <w:rPr>
                <w:rFonts w:ascii="仿宋" w:eastAsia="仿宋" w:hAnsi="仿宋" w:hint="eastAsia"/>
                <w:kern w:val="0"/>
                <w:sz w:val="24"/>
                <w:szCs w:val="24"/>
              </w:rPr>
              <w:lastRenderedPageBreak/>
              <w:t>和面试方式，真正把有志科研、学术水平高、研究能力强的考生选拔出来。</w:t>
            </w:r>
          </w:p>
        </w:tc>
        <w:tc>
          <w:tcPr>
            <w:tcW w:w="132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lastRenderedPageBreak/>
              <w:t>全体博士生导师、硕士生导师</w:t>
            </w:r>
          </w:p>
        </w:tc>
        <w:tc>
          <w:tcPr>
            <w:tcW w:w="1503" w:type="dxa"/>
            <w:vAlign w:val="center"/>
          </w:tcPr>
          <w:p w:rsidR="00C572B5" w:rsidRPr="00DC6A0E" w:rsidRDefault="00C572B5" w:rsidP="00C572B5">
            <w:pPr>
              <w:spacing w:line="360" w:lineRule="auto"/>
              <w:ind w:leftChars="-30" w:left="-63" w:rightChars="-30" w:right="-63" w:firstLine="63"/>
              <w:rPr>
                <w:rFonts w:ascii="仿宋" w:eastAsia="仿宋" w:hAnsi="仿宋"/>
                <w:kern w:val="0"/>
                <w:sz w:val="24"/>
                <w:szCs w:val="24"/>
              </w:rPr>
            </w:pPr>
            <w:r w:rsidRPr="00DC6A0E">
              <w:rPr>
                <w:rFonts w:ascii="仿宋" w:eastAsia="仿宋" w:hAnsi="仿宋" w:hint="eastAsia"/>
                <w:kern w:val="0"/>
                <w:sz w:val="24"/>
                <w:szCs w:val="24"/>
              </w:rPr>
              <w:t>研究生教学副院长</w:t>
            </w:r>
          </w:p>
        </w:tc>
      </w:tr>
    </w:tbl>
    <w:p w:rsidR="00DC6A0E" w:rsidRPr="00DC6A0E" w:rsidRDefault="00DC6A0E" w:rsidP="00DC6A0E">
      <w:pPr>
        <w:spacing w:line="360" w:lineRule="auto"/>
        <w:ind w:leftChars="-30" w:left="-63" w:rightChars="-30" w:right="-63" w:firstLine="63"/>
        <w:jc w:val="left"/>
        <w:rPr>
          <w:rFonts w:ascii="仿宋" w:eastAsia="仿宋" w:hAnsi="仿宋"/>
          <w:kern w:val="0"/>
          <w:sz w:val="24"/>
          <w:szCs w:val="24"/>
        </w:rPr>
      </w:pPr>
    </w:p>
    <w:p w:rsidR="00DC6A0E" w:rsidRPr="00DC6A0E" w:rsidRDefault="00DC6A0E" w:rsidP="00DC6A0E">
      <w:pPr>
        <w:spacing w:line="360" w:lineRule="auto"/>
        <w:ind w:leftChars="-30" w:left="-63" w:rightChars="-30" w:right="-63" w:firstLine="63"/>
        <w:jc w:val="left"/>
        <w:rPr>
          <w:rFonts w:ascii="仿宋" w:eastAsia="仿宋" w:hAnsi="仿宋"/>
          <w:kern w:val="0"/>
          <w:sz w:val="24"/>
          <w:szCs w:val="24"/>
        </w:rPr>
      </w:pPr>
    </w:p>
    <w:p w:rsidR="00DC6A0E" w:rsidRPr="00DC6A0E" w:rsidRDefault="00DC6A0E" w:rsidP="00DC6A0E">
      <w:pPr>
        <w:rPr>
          <w:rFonts w:ascii="仿宋" w:eastAsia="仿宋" w:hAnsi="仿宋"/>
          <w:b/>
          <w:sz w:val="28"/>
          <w:szCs w:val="24"/>
        </w:rPr>
      </w:pPr>
      <w:r w:rsidRPr="00DC6A0E">
        <w:rPr>
          <w:rFonts w:ascii="仿宋" w:eastAsia="仿宋" w:hAnsi="仿宋" w:hint="eastAsia"/>
          <w:b/>
          <w:sz w:val="28"/>
          <w:szCs w:val="24"/>
        </w:rPr>
        <w:t>座谈会</w:t>
      </w:r>
      <w:r>
        <w:rPr>
          <w:rFonts w:ascii="仿宋" w:eastAsia="仿宋" w:hAnsi="仿宋" w:hint="eastAsia"/>
          <w:b/>
          <w:sz w:val="28"/>
          <w:szCs w:val="24"/>
        </w:rPr>
        <w:t xml:space="preserve">安排 </w:t>
      </w:r>
    </w:p>
    <w:tbl>
      <w:tblPr>
        <w:tblStyle w:val="aa"/>
        <w:tblW w:w="8638" w:type="dxa"/>
        <w:tblLook w:val="04A0" w:firstRow="1" w:lastRow="0" w:firstColumn="1" w:lastColumn="0" w:noHBand="0" w:noVBand="1"/>
      </w:tblPr>
      <w:tblGrid>
        <w:gridCol w:w="1158"/>
        <w:gridCol w:w="1785"/>
        <w:gridCol w:w="3119"/>
        <w:gridCol w:w="1276"/>
        <w:gridCol w:w="1300"/>
      </w:tblGrid>
      <w:tr w:rsidR="00DC6A0E" w:rsidRPr="00DC6A0E" w:rsidTr="00BD662C">
        <w:tc>
          <w:tcPr>
            <w:tcW w:w="1158"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时间</w:t>
            </w:r>
          </w:p>
        </w:tc>
        <w:tc>
          <w:tcPr>
            <w:tcW w:w="1785"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座谈会名称</w:t>
            </w:r>
          </w:p>
        </w:tc>
        <w:tc>
          <w:tcPr>
            <w:tcW w:w="3119"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座谈会目的</w:t>
            </w:r>
          </w:p>
        </w:tc>
        <w:tc>
          <w:tcPr>
            <w:tcW w:w="1276"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参与人员</w:t>
            </w:r>
          </w:p>
        </w:tc>
        <w:tc>
          <w:tcPr>
            <w:tcW w:w="1300"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牵头人</w:t>
            </w:r>
          </w:p>
        </w:tc>
      </w:tr>
      <w:tr w:rsidR="00DC6A0E" w:rsidRPr="00DC6A0E" w:rsidTr="00BD662C">
        <w:tc>
          <w:tcPr>
            <w:tcW w:w="1158" w:type="dxa"/>
            <w:vAlign w:val="center"/>
          </w:tcPr>
          <w:p w:rsidR="00DC6A0E" w:rsidRPr="00280654" w:rsidRDefault="00DC6A0E" w:rsidP="00687CD6">
            <w:pPr>
              <w:spacing w:line="276" w:lineRule="auto"/>
              <w:rPr>
                <w:rFonts w:ascii="仿宋" w:eastAsia="仿宋" w:hAnsi="仿宋" w:cs="宋体"/>
                <w:kern w:val="0"/>
                <w:sz w:val="24"/>
                <w:szCs w:val="24"/>
              </w:rPr>
            </w:pPr>
            <w:r w:rsidRPr="00280654">
              <w:rPr>
                <w:rFonts w:ascii="仿宋" w:eastAsia="仿宋" w:hAnsi="仿宋" w:cs="宋体"/>
                <w:kern w:val="0"/>
                <w:sz w:val="24"/>
                <w:szCs w:val="24"/>
              </w:rPr>
              <w:t>4</w:t>
            </w:r>
            <w:r w:rsidRPr="00280654">
              <w:rPr>
                <w:rFonts w:ascii="仿宋" w:eastAsia="仿宋" w:hAnsi="仿宋" w:cs="宋体" w:hint="eastAsia"/>
                <w:kern w:val="0"/>
                <w:sz w:val="24"/>
                <w:szCs w:val="24"/>
              </w:rPr>
              <w:t>月</w:t>
            </w:r>
            <w:r w:rsidRPr="00280654">
              <w:rPr>
                <w:rFonts w:ascii="仿宋" w:eastAsia="仿宋" w:hAnsi="仿宋" w:cs="宋体"/>
                <w:kern w:val="0"/>
                <w:sz w:val="24"/>
                <w:szCs w:val="24"/>
              </w:rPr>
              <w:t>-6</w:t>
            </w:r>
            <w:r w:rsidRPr="00280654">
              <w:rPr>
                <w:rFonts w:ascii="仿宋" w:eastAsia="仿宋" w:hAnsi="仿宋" w:cs="宋体" w:hint="eastAsia"/>
                <w:kern w:val="0"/>
                <w:sz w:val="24"/>
                <w:szCs w:val="24"/>
              </w:rPr>
              <w:t>月</w:t>
            </w:r>
          </w:p>
        </w:tc>
        <w:tc>
          <w:tcPr>
            <w:tcW w:w="1785" w:type="dxa"/>
            <w:vAlign w:val="center"/>
          </w:tcPr>
          <w:p w:rsidR="00DC6A0E" w:rsidRPr="00280654" w:rsidRDefault="00DC6A0E"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 xml:space="preserve">系列人物座谈会 </w:t>
            </w:r>
          </w:p>
        </w:tc>
        <w:tc>
          <w:tcPr>
            <w:tcW w:w="3119" w:type="dxa"/>
            <w:vAlign w:val="center"/>
          </w:tcPr>
          <w:p w:rsidR="00DC6A0E" w:rsidRPr="00280654" w:rsidRDefault="00DC6A0E"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以教师、朋辈作为榜样，开启学生关于要成为一个怎样的人思考。</w:t>
            </w:r>
          </w:p>
        </w:tc>
        <w:tc>
          <w:tcPr>
            <w:tcW w:w="1276" w:type="dxa"/>
            <w:vAlign w:val="center"/>
          </w:tcPr>
          <w:p w:rsidR="00DC6A0E" w:rsidRPr="00280654" w:rsidRDefault="00DC6A0E"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毕业生、教师</w:t>
            </w:r>
          </w:p>
        </w:tc>
        <w:tc>
          <w:tcPr>
            <w:tcW w:w="1300" w:type="dxa"/>
            <w:vAlign w:val="center"/>
          </w:tcPr>
          <w:p w:rsidR="00DC6A0E" w:rsidRPr="00280654" w:rsidRDefault="00DC6A0E"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DC6A0E" w:rsidRPr="00280654" w:rsidRDefault="00DC6A0E" w:rsidP="00687CD6">
            <w:pPr>
              <w:spacing w:line="276" w:lineRule="auto"/>
              <w:rPr>
                <w:rFonts w:ascii="仿宋" w:eastAsia="仿宋" w:hAnsi="仿宋" w:cs="宋体"/>
                <w:sz w:val="24"/>
                <w:szCs w:val="24"/>
              </w:rPr>
            </w:pPr>
          </w:p>
        </w:tc>
      </w:tr>
      <w:tr w:rsidR="00E64455" w:rsidRPr="00DC6A0E" w:rsidTr="00BD662C">
        <w:tc>
          <w:tcPr>
            <w:tcW w:w="1158"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kern w:val="0"/>
                <w:sz w:val="24"/>
                <w:szCs w:val="24"/>
              </w:rPr>
              <w:t>4</w:t>
            </w:r>
            <w:r w:rsidRPr="00280654">
              <w:rPr>
                <w:rFonts w:ascii="仿宋" w:eastAsia="仿宋" w:hAnsi="仿宋" w:cs="宋体" w:hint="eastAsia"/>
                <w:kern w:val="0"/>
                <w:sz w:val="24"/>
                <w:szCs w:val="24"/>
              </w:rPr>
              <w:t>月</w:t>
            </w:r>
            <w:r w:rsidRPr="00280654">
              <w:rPr>
                <w:rFonts w:ascii="仿宋" w:eastAsia="仿宋" w:hAnsi="仿宋" w:cs="宋体"/>
                <w:kern w:val="0"/>
                <w:sz w:val="24"/>
                <w:szCs w:val="24"/>
              </w:rPr>
              <w:t>-5</w:t>
            </w:r>
            <w:r w:rsidRPr="00280654">
              <w:rPr>
                <w:rFonts w:ascii="仿宋" w:eastAsia="仿宋" w:hAnsi="仿宋" w:cs="宋体" w:hint="eastAsia"/>
                <w:kern w:val="0"/>
                <w:sz w:val="24"/>
                <w:szCs w:val="24"/>
              </w:rPr>
              <w:t>月</w:t>
            </w:r>
          </w:p>
        </w:tc>
        <w:tc>
          <w:tcPr>
            <w:tcW w:w="1785"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系列讲座</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开启工科</w:t>
            </w:r>
            <w:proofErr w:type="gramStart"/>
            <w:r w:rsidRPr="00280654">
              <w:rPr>
                <w:rFonts w:ascii="仿宋" w:eastAsia="仿宋" w:hAnsi="仿宋" w:cs="宋体" w:hint="eastAsia"/>
                <w:kern w:val="0"/>
                <w:sz w:val="24"/>
                <w:szCs w:val="24"/>
              </w:rPr>
              <w:t>生对于</w:t>
            </w:r>
            <w:proofErr w:type="gramEnd"/>
            <w:r w:rsidRPr="00280654">
              <w:rPr>
                <w:rFonts w:ascii="仿宋" w:eastAsia="仿宋" w:hAnsi="仿宋" w:cs="宋体" w:hint="eastAsia"/>
                <w:kern w:val="0"/>
                <w:sz w:val="24"/>
                <w:szCs w:val="24"/>
              </w:rPr>
              <w:t>学术、艺术、创新领域的探索，启发学术对于自身发展的思考。</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本科生（大</w:t>
            </w:r>
            <w:proofErr w:type="gramStart"/>
            <w:r w:rsidRPr="00280654">
              <w:rPr>
                <w:rFonts w:ascii="仿宋" w:eastAsia="仿宋" w:hAnsi="仿宋" w:cs="宋体" w:hint="eastAsia"/>
                <w:kern w:val="0"/>
                <w:sz w:val="24"/>
                <w:szCs w:val="24"/>
              </w:rPr>
              <w:t>一</w:t>
            </w:r>
            <w:proofErr w:type="gramEnd"/>
            <w:r w:rsidRPr="00280654">
              <w:rPr>
                <w:rFonts w:ascii="仿宋" w:eastAsia="仿宋" w:hAnsi="仿宋" w:cs="宋体" w:hint="eastAsia"/>
                <w:kern w:val="0"/>
                <w:sz w:val="24"/>
                <w:szCs w:val="24"/>
              </w:rPr>
              <w:t>为主）</w:t>
            </w:r>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院团委</w:t>
            </w:r>
          </w:p>
        </w:tc>
      </w:tr>
      <w:tr w:rsidR="00E64455" w:rsidRPr="00DC6A0E" w:rsidTr="00BD662C">
        <w:tc>
          <w:tcPr>
            <w:tcW w:w="1158"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4月</w:t>
            </w:r>
          </w:p>
        </w:tc>
        <w:tc>
          <w:tcPr>
            <w:tcW w:w="1785"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优良学风班级建设评比</w:t>
            </w:r>
            <w:r>
              <w:rPr>
                <w:rFonts w:ascii="仿宋" w:eastAsia="仿宋" w:hAnsi="仿宋" w:cs="宋体" w:hint="eastAsia"/>
                <w:kern w:val="0"/>
                <w:sz w:val="24"/>
                <w:szCs w:val="24"/>
              </w:rPr>
              <w:t>座谈会</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为全面贯彻落实党的教育方针，增强大学生的社会责任感和历史使命感，培养大学生健全的人格和独立思考的能力，加强学风、班风建设，不断提高人才培养质量。</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本科生</w:t>
            </w:r>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DC6A0E" w:rsidTr="00BD662C">
        <w:tc>
          <w:tcPr>
            <w:tcW w:w="1158"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4月</w:t>
            </w:r>
          </w:p>
        </w:tc>
        <w:tc>
          <w:tcPr>
            <w:tcW w:w="1785" w:type="dxa"/>
            <w:vAlign w:val="center"/>
          </w:tcPr>
          <w:p w:rsidR="00E64455" w:rsidRPr="00280654" w:rsidRDefault="00C572B5" w:rsidP="00C572B5">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w:t>
            </w:r>
            <w:r w:rsidR="00E64455" w:rsidRPr="00280654">
              <w:rPr>
                <w:rFonts w:ascii="仿宋" w:eastAsia="仿宋" w:hAnsi="仿宋" w:cs="宋体" w:hint="eastAsia"/>
                <w:kern w:val="0"/>
                <w:sz w:val="24"/>
                <w:szCs w:val="24"/>
              </w:rPr>
              <w:t>写给四年后自己的一封信</w:t>
            </w:r>
            <w:r>
              <w:rPr>
                <w:rFonts w:ascii="仿宋" w:eastAsia="仿宋" w:hAnsi="仿宋" w:cs="宋体" w:hint="eastAsia"/>
                <w:kern w:val="0"/>
                <w:sz w:val="24"/>
                <w:szCs w:val="24"/>
              </w:rPr>
              <w:t xml:space="preserve">”座谈会 </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明确学生价值追求，让学生树立正确的世界观、人生观、价值观，通过与未来的自己对话，坚定人生理想。</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大</w:t>
            </w:r>
            <w:proofErr w:type="gramStart"/>
            <w:r w:rsidRPr="00280654">
              <w:rPr>
                <w:rFonts w:ascii="仿宋" w:eastAsia="仿宋" w:hAnsi="仿宋" w:cs="宋体" w:hint="eastAsia"/>
                <w:kern w:val="0"/>
                <w:sz w:val="24"/>
                <w:szCs w:val="24"/>
              </w:rPr>
              <w:t>一</w:t>
            </w:r>
            <w:proofErr w:type="gramEnd"/>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D01FBB" w:rsidRPr="00DC6A0E" w:rsidTr="00BD662C">
        <w:tc>
          <w:tcPr>
            <w:tcW w:w="1158" w:type="dxa"/>
            <w:vAlign w:val="center"/>
          </w:tcPr>
          <w:p w:rsidR="00D01FBB" w:rsidRPr="00280654"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4月-5月</w:t>
            </w:r>
          </w:p>
        </w:tc>
        <w:tc>
          <w:tcPr>
            <w:tcW w:w="1785" w:type="dxa"/>
            <w:vAlign w:val="center"/>
          </w:tcPr>
          <w:p w:rsidR="00D01FBB" w:rsidRDefault="00D01FBB" w:rsidP="00C572B5">
            <w:pPr>
              <w:widowControl/>
              <w:spacing w:line="276" w:lineRule="auto"/>
              <w:rPr>
                <w:rFonts w:ascii="仿宋" w:eastAsia="仿宋" w:hAnsi="仿宋" w:cs="宋体"/>
                <w:kern w:val="0"/>
                <w:sz w:val="24"/>
                <w:szCs w:val="24"/>
              </w:rPr>
            </w:pPr>
            <w:r w:rsidRPr="00D01FBB">
              <w:rPr>
                <w:rFonts w:ascii="仿宋" w:eastAsia="仿宋" w:hAnsi="仿宋" w:cs="宋体" w:hint="eastAsia"/>
                <w:kern w:val="0"/>
                <w:sz w:val="24"/>
                <w:szCs w:val="24"/>
              </w:rPr>
              <w:t>机械设计课程组座谈会</w:t>
            </w:r>
          </w:p>
        </w:tc>
        <w:tc>
          <w:tcPr>
            <w:tcW w:w="3119" w:type="dxa"/>
            <w:vMerge w:val="restart"/>
            <w:vAlign w:val="center"/>
          </w:tcPr>
          <w:p w:rsidR="00D01FBB" w:rsidRPr="00280654"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明确课程教学过程中存在的问题，了解学生对各课程教学的要求，深入进行教学改革和实践。</w:t>
            </w:r>
          </w:p>
        </w:tc>
        <w:tc>
          <w:tcPr>
            <w:tcW w:w="1276" w:type="dxa"/>
            <w:vAlign w:val="center"/>
          </w:tcPr>
          <w:p w:rsidR="00D01FBB" w:rsidRPr="00280654"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课程负责人、学生代表</w:t>
            </w:r>
          </w:p>
        </w:tc>
        <w:tc>
          <w:tcPr>
            <w:tcW w:w="1300" w:type="dxa"/>
            <w:vAlign w:val="center"/>
          </w:tcPr>
          <w:p w:rsidR="00D01FBB" w:rsidRPr="00280654" w:rsidRDefault="00D01FBB" w:rsidP="00687CD6">
            <w:pPr>
              <w:spacing w:line="276" w:lineRule="auto"/>
              <w:rPr>
                <w:rFonts w:ascii="仿宋" w:eastAsia="仿宋" w:hAnsi="仿宋" w:cs="宋体"/>
                <w:sz w:val="24"/>
                <w:szCs w:val="24"/>
              </w:rPr>
            </w:pPr>
            <w:r>
              <w:rPr>
                <w:rFonts w:ascii="仿宋" w:eastAsia="仿宋" w:hAnsi="仿宋" w:hint="eastAsia"/>
                <w:kern w:val="0"/>
                <w:sz w:val="24"/>
                <w:szCs w:val="24"/>
              </w:rPr>
              <w:t>本科生教学副院长</w:t>
            </w:r>
          </w:p>
        </w:tc>
      </w:tr>
      <w:tr w:rsidR="00D01FBB" w:rsidRPr="00DC6A0E" w:rsidTr="00BD662C">
        <w:tc>
          <w:tcPr>
            <w:tcW w:w="1158" w:type="dxa"/>
            <w:vAlign w:val="center"/>
          </w:tcPr>
          <w:p w:rsidR="00D01FBB" w:rsidRDefault="00D01FBB" w:rsidP="00D01FBB">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4月-5月</w:t>
            </w:r>
          </w:p>
        </w:tc>
        <w:tc>
          <w:tcPr>
            <w:tcW w:w="1785" w:type="dxa"/>
            <w:vAlign w:val="center"/>
          </w:tcPr>
          <w:p w:rsidR="00D01FBB" w:rsidRPr="00D01FBB" w:rsidRDefault="00D01FBB" w:rsidP="00C572B5">
            <w:pPr>
              <w:widowControl/>
              <w:spacing w:line="276" w:lineRule="auto"/>
              <w:rPr>
                <w:rFonts w:ascii="仿宋" w:eastAsia="仿宋" w:hAnsi="仿宋" w:cs="宋体"/>
                <w:kern w:val="0"/>
                <w:sz w:val="24"/>
                <w:szCs w:val="24"/>
              </w:rPr>
            </w:pPr>
            <w:r w:rsidRPr="00D01FBB">
              <w:rPr>
                <w:rFonts w:ascii="仿宋" w:eastAsia="仿宋" w:hAnsi="仿宋" w:cs="宋体" w:hint="eastAsia"/>
                <w:kern w:val="0"/>
                <w:sz w:val="24"/>
                <w:szCs w:val="24"/>
              </w:rPr>
              <w:t>机电控制课题组</w:t>
            </w:r>
            <w:r>
              <w:rPr>
                <w:rFonts w:ascii="仿宋" w:eastAsia="仿宋" w:hAnsi="仿宋" w:cs="宋体" w:hint="eastAsia"/>
                <w:kern w:val="0"/>
                <w:sz w:val="24"/>
                <w:szCs w:val="24"/>
              </w:rPr>
              <w:t>座谈会</w:t>
            </w:r>
          </w:p>
        </w:tc>
        <w:tc>
          <w:tcPr>
            <w:tcW w:w="3119" w:type="dxa"/>
            <w:vMerge/>
            <w:vAlign w:val="center"/>
          </w:tcPr>
          <w:p w:rsidR="00D01FBB" w:rsidRPr="00280654" w:rsidRDefault="00D01FBB" w:rsidP="00687CD6">
            <w:pPr>
              <w:widowControl/>
              <w:spacing w:line="276" w:lineRule="auto"/>
              <w:rPr>
                <w:rFonts w:ascii="仿宋" w:eastAsia="仿宋" w:hAnsi="仿宋" w:cs="宋体"/>
                <w:kern w:val="0"/>
                <w:sz w:val="24"/>
                <w:szCs w:val="24"/>
              </w:rPr>
            </w:pPr>
          </w:p>
        </w:tc>
        <w:tc>
          <w:tcPr>
            <w:tcW w:w="1276"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课程负责人、学生代表</w:t>
            </w:r>
          </w:p>
        </w:tc>
        <w:tc>
          <w:tcPr>
            <w:tcW w:w="1300" w:type="dxa"/>
            <w:vAlign w:val="center"/>
          </w:tcPr>
          <w:p w:rsidR="00D01FBB" w:rsidRDefault="00D01FBB" w:rsidP="00687CD6">
            <w:pPr>
              <w:spacing w:line="276" w:lineRule="auto"/>
              <w:rPr>
                <w:rFonts w:ascii="仿宋" w:eastAsia="仿宋" w:hAnsi="仿宋"/>
                <w:kern w:val="0"/>
                <w:sz w:val="24"/>
                <w:szCs w:val="24"/>
              </w:rPr>
            </w:pPr>
            <w:r>
              <w:rPr>
                <w:rFonts w:ascii="仿宋" w:eastAsia="仿宋" w:hAnsi="仿宋" w:hint="eastAsia"/>
                <w:kern w:val="0"/>
                <w:sz w:val="24"/>
                <w:szCs w:val="24"/>
              </w:rPr>
              <w:t>本科生教学副院长</w:t>
            </w:r>
          </w:p>
        </w:tc>
      </w:tr>
      <w:tr w:rsidR="00D01FBB" w:rsidRPr="00DC6A0E" w:rsidTr="00BD662C">
        <w:tc>
          <w:tcPr>
            <w:tcW w:w="1158"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4月-5月</w:t>
            </w:r>
          </w:p>
        </w:tc>
        <w:tc>
          <w:tcPr>
            <w:tcW w:w="1785" w:type="dxa"/>
            <w:vAlign w:val="center"/>
          </w:tcPr>
          <w:p w:rsidR="00D01FBB" w:rsidRPr="00D01FBB" w:rsidRDefault="00D01FBB" w:rsidP="00C572B5">
            <w:pPr>
              <w:widowControl/>
              <w:spacing w:line="276" w:lineRule="auto"/>
              <w:rPr>
                <w:rFonts w:ascii="仿宋" w:eastAsia="仿宋" w:hAnsi="仿宋" w:cs="宋体"/>
                <w:kern w:val="0"/>
                <w:sz w:val="24"/>
                <w:szCs w:val="24"/>
              </w:rPr>
            </w:pPr>
            <w:r w:rsidRPr="00D01FBB">
              <w:rPr>
                <w:rFonts w:ascii="仿宋" w:eastAsia="仿宋" w:hAnsi="仿宋" w:cs="宋体" w:hint="eastAsia"/>
                <w:kern w:val="0"/>
                <w:sz w:val="24"/>
                <w:szCs w:val="24"/>
              </w:rPr>
              <w:t>机械制造课题组</w:t>
            </w:r>
            <w:r>
              <w:rPr>
                <w:rFonts w:ascii="仿宋" w:eastAsia="仿宋" w:hAnsi="仿宋" w:cs="宋体" w:hint="eastAsia"/>
                <w:kern w:val="0"/>
                <w:sz w:val="24"/>
                <w:szCs w:val="24"/>
              </w:rPr>
              <w:t>座谈会</w:t>
            </w:r>
          </w:p>
        </w:tc>
        <w:tc>
          <w:tcPr>
            <w:tcW w:w="3119" w:type="dxa"/>
            <w:vMerge/>
            <w:vAlign w:val="center"/>
          </w:tcPr>
          <w:p w:rsidR="00D01FBB" w:rsidRPr="00280654" w:rsidRDefault="00D01FBB" w:rsidP="00687CD6">
            <w:pPr>
              <w:widowControl/>
              <w:spacing w:line="276" w:lineRule="auto"/>
              <w:rPr>
                <w:rFonts w:ascii="仿宋" w:eastAsia="仿宋" w:hAnsi="仿宋" w:cs="宋体"/>
                <w:kern w:val="0"/>
                <w:sz w:val="24"/>
                <w:szCs w:val="24"/>
              </w:rPr>
            </w:pPr>
          </w:p>
        </w:tc>
        <w:tc>
          <w:tcPr>
            <w:tcW w:w="1276"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课程负责人、学生代表</w:t>
            </w:r>
          </w:p>
        </w:tc>
        <w:tc>
          <w:tcPr>
            <w:tcW w:w="1300" w:type="dxa"/>
            <w:vAlign w:val="center"/>
          </w:tcPr>
          <w:p w:rsidR="00D01FBB" w:rsidRDefault="00D01FBB" w:rsidP="00687CD6">
            <w:pPr>
              <w:spacing w:line="276" w:lineRule="auto"/>
              <w:rPr>
                <w:rFonts w:ascii="仿宋" w:eastAsia="仿宋" w:hAnsi="仿宋"/>
                <w:kern w:val="0"/>
                <w:sz w:val="24"/>
                <w:szCs w:val="24"/>
              </w:rPr>
            </w:pPr>
            <w:r>
              <w:rPr>
                <w:rFonts w:ascii="仿宋" w:eastAsia="仿宋" w:hAnsi="仿宋" w:hint="eastAsia"/>
                <w:kern w:val="0"/>
                <w:sz w:val="24"/>
                <w:szCs w:val="24"/>
              </w:rPr>
              <w:t>本科生教学副院长</w:t>
            </w:r>
          </w:p>
        </w:tc>
      </w:tr>
      <w:tr w:rsidR="00D01FBB" w:rsidRPr="00DC6A0E" w:rsidTr="00BD662C">
        <w:tc>
          <w:tcPr>
            <w:tcW w:w="1158"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4月-5月</w:t>
            </w:r>
          </w:p>
        </w:tc>
        <w:tc>
          <w:tcPr>
            <w:tcW w:w="1785" w:type="dxa"/>
            <w:vAlign w:val="center"/>
          </w:tcPr>
          <w:p w:rsidR="00D01FBB" w:rsidRPr="00D01FBB" w:rsidRDefault="00D01FBB" w:rsidP="00C572B5">
            <w:pPr>
              <w:widowControl/>
              <w:spacing w:line="276" w:lineRule="auto"/>
              <w:rPr>
                <w:rFonts w:ascii="仿宋" w:eastAsia="仿宋" w:hAnsi="仿宋" w:cs="宋体"/>
                <w:kern w:val="0"/>
                <w:sz w:val="24"/>
                <w:szCs w:val="24"/>
              </w:rPr>
            </w:pPr>
            <w:r w:rsidRPr="00D01FBB">
              <w:rPr>
                <w:rFonts w:ascii="仿宋" w:eastAsia="仿宋" w:hAnsi="仿宋" w:cs="宋体" w:hint="eastAsia"/>
                <w:kern w:val="0"/>
                <w:sz w:val="24"/>
                <w:szCs w:val="24"/>
              </w:rPr>
              <w:t>机械测控课题组</w:t>
            </w:r>
            <w:r>
              <w:rPr>
                <w:rFonts w:ascii="仿宋" w:eastAsia="仿宋" w:hAnsi="仿宋" w:cs="宋体" w:hint="eastAsia"/>
                <w:kern w:val="0"/>
                <w:sz w:val="24"/>
                <w:szCs w:val="24"/>
              </w:rPr>
              <w:t>座谈会</w:t>
            </w:r>
          </w:p>
        </w:tc>
        <w:tc>
          <w:tcPr>
            <w:tcW w:w="3119" w:type="dxa"/>
            <w:vMerge/>
            <w:vAlign w:val="center"/>
          </w:tcPr>
          <w:p w:rsidR="00D01FBB" w:rsidRPr="00280654" w:rsidRDefault="00D01FBB" w:rsidP="00687CD6">
            <w:pPr>
              <w:widowControl/>
              <w:spacing w:line="276" w:lineRule="auto"/>
              <w:rPr>
                <w:rFonts w:ascii="仿宋" w:eastAsia="仿宋" w:hAnsi="仿宋" w:cs="宋体"/>
                <w:kern w:val="0"/>
                <w:sz w:val="24"/>
                <w:szCs w:val="24"/>
              </w:rPr>
            </w:pPr>
          </w:p>
        </w:tc>
        <w:tc>
          <w:tcPr>
            <w:tcW w:w="1276"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课程负责人、学生代表</w:t>
            </w:r>
          </w:p>
        </w:tc>
        <w:tc>
          <w:tcPr>
            <w:tcW w:w="1300" w:type="dxa"/>
            <w:vAlign w:val="center"/>
          </w:tcPr>
          <w:p w:rsidR="00D01FBB" w:rsidRDefault="00D01FBB" w:rsidP="00687CD6">
            <w:pPr>
              <w:spacing w:line="276" w:lineRule="auto"/>
              <w:rPr>
                <w:rFonts w:ascii="仿宋" w:eastAsia="仿宋" w:hAnsi="仿宋"/>
                <w:kern w:val="0"/>
                <w:sz w:val="24"/>
                <w:szCs w:val="24"/>
              </w:rPr>
            </w:pPr>
            <w:r>
              <w:rPr>
                <w:rFonts w:ascii="仿宋" w:eastAsia="仿宋" w:hAnsi="仿宋" w:hint="eastAsia"/>
                <w:kern w:val="0"/>
                <w:sz w:val="24"/>
                <w:szCs w:val="24"/>
              </w:rPr>
              <w:t>本科生教学副院长</w:t>
            </w:r>
          </w:p>
        </w:tc>
      </w:tr>
      <w:tr w:rsidR="00D01FBB" w:rsidRPr="00DC6A0E" w:rsidTr="00BD662C">
        <w:tc>
          <w:tcPr>
            <w:tcW w:w="1158"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lastRenderedPageBreak/>
              <w:t>4月-5月</w:t>
            </w:r>
          </w:p>
        </w:tc>
        <w:tc>
          <w:tcPr>
            <w:tcW w:w="1785" w:type="dxa"/>
            <w:vAlign w:val="center"/>
          </w:tcPr>
          <w:p w:rsidR="00D01FBB" w:rsidRPr="00D01FBB" w:rsidRDefault="00D01FBB" w:rsidP="00C572B5">
            <w:pPr>
              <w:widowControl/>
              <w:spacing w:line="276" w:lineRule="auto"/>
              <w:rPr>
                <w:rFonts w:ascii="仿宋" w:eastAsia="仿宋" w:hAnsi="仿宋" w:cs="宋体"/>
                <w:kern w:val="0"/>
                <w:sz w:val="24"/>
                <w:szCs w:val="24"/>
              </w:rPr>
            </w:pPr>
            <w:r w:rsidRPr="00D01FBB">
              <w:rPr>
                <w:rFonts w:ascii="仿宋" w:eastAsia="仿宋" w:hAnsi="仿宋" w:cs="宋体" w:hint="eastAsia"/>
                <w:kern w:val="0"/>
                <w:sz w:val="24"/>
                <w:szCs w:val="24"/>
              </w:rPr>
              <w:t>机械制图课程组</w:t>
            </w:r>
          </w:p>
        </w:tc>
        <w:tc>
          <w:tcPr>
            <w:tcW w:w="3119" w:type="dxa"/>
            <w:vMerge/>
            <w:vAlign w:val="center"/>
          </w:tcPr>
          <w:p w:rsidR="00D01FBB" w:rsidRPr="00280654" w:rsidRDefault="00D01FBB" w:rsidP="00687CD6">
            <w:pPr>
              <w:widowControl/>
              <w:spacing w:line="276" w:lineRule="auto"/>
              <w:rPr>
                <w:rFonts w:ascii="仿宋" w:eastAsia="仿宋" w:hAnsi="仿宋" w:cs="宋体"/>
                <w:kern w:val="0"/>
                <w:sz w:val="24"/>
                <w:szCs w:val="24"/>
              </w:rPr>
            </w:pPr>
          </w:p>
        </w:tc>
        <w:tc>
          <w:tcPr>
            <w:tcW w:w="1276" w:type="dxa"/>
            <w:vAlign w:val="center"/>
          </w:tcPr>
          <w:p w:rsidR="00D01FBB" w:rsidRDefault="00D01FBB" w:rsidP="00687CD6">
            <w:pPr>
              <w:widowControl/>
              <w:spacing w:line="276" w:lineRule="auto"/>
              <w:rPr>
                <w:rFonts w:ascii="仿宋" w:eastAsia="仿宋" w:hAnsi="仿宋" w:cs="宋体"/>
                <w:kern w:val="0"/>
                <w:sz w:val="24"/>
                <w:szCs w:val="24"/>
              </w:rPr>
            </w:pPr>
            <w:r>
              <w:rPr>
                <w:rFonts w:ascii="仿宋" w:eastAsia="仿宋" w:hAnsi="仿宋" w:cs="宋体" w:hint="eastAsia"/>
                <w:kern w:val="0"/>
                <w:sz w:val="24"/>
                <w:szCs w:val="24"/>
              </w:rPr>
              <w:t>课程负责人、学生代表</w:t>
            </w:r>
          </w:p>
        </w:tc>
        <w:tc>
          <w:tcPr>
            <w:tcW w:w="1300" w:type="dxa"/>
            <w:vAlign w:val="center"/>
          </w:tcPr>
          <w:p w:rsidR="00D01FBB" w:rsidRDefault="00D01FBB" w:rsidP="00687CD6">
            <w:pPr>
              <w:spacing w:line="276" w:lineRule="auto"/>
              <w:rPr>
                <w:rFonts w:ascii="仿宋" w:eastAsia="仿宋" w:hAnsi="仿宋"/>
                <w:kern w:val="0"/>
                <w:sz w:val="24"/>
                <w:szCs w:val="24"/>
              </w:rPr>
            </w:pPr>
            <w:r>
              <w:rPr>
                <w:rFonts w:ascii="仿宋" w:eastAsia="仿宋" w:hAnsi="仿宋" w:hint="eastAsia"/>
                <w:kern w:val="0"/>
                <w:sz w:val="24"/>
                <w:szCs w:val="24"/>
              </w:rPr>
              <w:t>本科生教学副院长</w:t>
            </w:r>
          </w:p>
        </w:tc>
      </w:tr>
      <w:tr w:rsidR="00E64455" w:rsidRPr="00DC6A0E" w:rsidTr="00BD662C">
        <w:trPr>
          <w:trHeight w:val="1474"/>
        </w:trPr>
        <w:tc>
          <w:tcPr>
            <w:tcW w:w="1158"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4月底</w:t>
            </w:r>
          </w:p>
        </w:tc>
        <w:tc>
          <w:tcPr>
            <w:tcW w:w="1785"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kern w:val="0"/>
                <w:sz w:val="24"/>
                <w:szCs w:val="24"/>
              </w:rPr>
              <w:t>兄弟院校</w:t>
            </w:r>
            <w:r w:rsidRPr="00DC6A0E">
              <w:rPr>
                <w:rFonts w:ascii="仿宋" w:eastAsia="仿宋" w:hAnsi="仿宋" w:hint="eastAsia"/>
                <w:kern w:val="0"/>
                <w:sz w:val="24"/>
                <w:szCs w:val="24"/>
              </w:rPr>
              <w:t>研究生教育经验交流</w:t>
            </w:r>
          </w:p>
        </w:tc>
        <w:tc>
          <w:tcPr>
            <w:tcW w:w="3119"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赴</w:t>
            </w:r>
            <w:r w:rsidRPr="00DC6A0E">
              <w:rPr>
                <w:rFonts w:ascii="仿宋" w:eastAsia="仿宋" w:hAnsi="仿宋"/>
                <w:kern w:val="0"/>
                <w:sz w:val="24"/>
                <w:szCs w:val="24"/>
              </w:rPr>
              <w:t>兄弟院校就学位与研究生教育有关</w:t>
            </w:r>
            <w:r w:rsidRPr="00DC6A0E">
              <w:rPr>
                <w:rFonts w:ascii="仿宋" w:eastAsia="仿宋" w:hAnsi="仿宋" w:hint="eastAsia"/>
                <w:kern w:val="0"/>
                <w:sz w:val="24"/>
                <w:szCs w:val="24"/>
              </w:rPr>
              <w:t>问题</w:t>
            </w:r>
            <w:r w:rsidRPr="00DC6A0E">
              <w:rPr>
                <w:rFonts w:ascii="仿宋" w:eastAsia="仿宋" w:hAnsi="仿宋"/>
                <w:kern w:val="0"/>
                <w:sz w:val="24"/>
                <w:szCs w:val="24"/>
              </w:rPr>
              <w:t>开展</w:t>
            </w:r>
            <w:r w:rsidRPr="00DC6A0E">
              <w:rPr>
                <w:rFonts w:ascii="仿宋" w:eastAsia="仿宋" w:hAnsi="仿宋" w:hint="eastAsia"/>
                <w:kern w:val="0"/>
                <w:sz w:val="24"/>
                <w:szCs w:val="24"/>
              </w:rPr>
              <w:t>调</w:t>
            </w:r>
            <w:r w:rsidRPr="00DC6A0E">
              <w:rPr>
                <w:rFonts w:ascii="仿宋" w:eastAsia="仿宋" w:hAnsi="仿宋"/>
                <w:kern w:val="0"/>
                <w:sz w:val="24"/>
                <w:szCs w:val="24"/>
              </w:rPr>
              <w:t>研学</w:t>
            </w:r>
            <w:r w:rsidRPr="00DC6A0E">
              <w:rPr>
                <w:rFonts w:ascii="仿宋" w:eastAsia="仿宋" w:hAnsi="仿宋" w:hint="eastAsia"/>
                <w:kern w:val="0"/>
                <w:sz w:val="24"/>
                <w:szCs w:val="24"/>
              </w:rPr>
              <w:t>习</w:t>
            </w:r>
          </w:p>
        </w:tc>
        <w:tc>
          <w:tcPr>
            <w:tcW w:w="1276"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学科负责人、研究生秘书</w:t>
            </w:r>
          </w:p>
        </w:tc>
        <w:tc>
          <w:tcPr>
            <w:tcW w:w="1300"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研究生教学副院长</w:t>
            </w:r>
          </w:p>
        </w:tc>
      </w:tr>
      <w:tr w:rsidR="00E64455" w:rsidRPr="00DC6A0E" w:rsidTr="00BD662C">
        <w:trPr>
          <w:trHeight w:val="1474"/>
        </w:trPr>
        <w:tc>
          <w:tcPr>
            <w:tcW w:w="1158"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5月</w:t>
            </w:r>
          </w:p>
        </w:tc>
        <w:tc>
          <w:tcPr>
            <w:tcW w:w="1785"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实验室体验日（包含科技俱乐部）</w:t>
            </w:r>
            <w:r>
              <w:rPr>
                <w:rFonts w:ascii="仿宋" w:eastAsia="仿宋" w:hAnsi="仿宋" w:cs="宋体" w:hint="eastAsia"/>
                <w:kern w:val="0"/>
                <w:sz w:val="24"/>
                <w:szCs w:val="24"/>
              </w:rPr>
              <w:t xml:space="preserve">座谈会 </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使大</w:t>
            </w:r>
            <w:proofErr w:type="gramStart"/>
            <w:r w:rsidRPr="00280654">
              <w:rPr>
                <w:rFonts w:ascii="仿宋" w:eastAsia="仿宋" w:hAnsi="仿宋" w:cs="宋体" w:hint="eastAsia"/>
                <w:kern w:val="0"/>
                <w:sz w:val="24"/>
                <w:szCs w:val="24"/>
              </w:rPr>
              <w:t>一</w:t>
            </w:r>
            <w:proofErr w:type="gramEnd"/>
            <w:r w:rsidRPr="00280654">
              <w:rPr>
                <w:rFonts w:ascii="仿宋" w:eastAsia="仿宋" w:hAnsi="仿宋" w:cs="宋体" w:hint="eastAsia"/>
                <w:kern w:val="0"/>
                <w:sz w:val="24"/>
                <w:szCs w:val="24"/>
              </w:rPr>
              <w:t>新生了解所学专业，思考发展成长的问题。</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大</w:t>
            </w:r>
            <w:proofErr w:type="gramStart"/>
            <w:r w:rsidRPr="00280654">
              <w:rPr>
                <w:rFonts w:ascii="仿宋" w:eastAsia="仿宋" w:hAnsi="仿宋" w:cs="宋体" w:hint="eastAsia"/>
                <w:kern w:val="0"/>
                <w:sz w:val="24"/>
                <w:szCs w:val="24"/>
              </w:rPr>
              <w:t>一</w:t>
            </w:r>
            <w:proofErr w:type="gramEnd"/>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DC6A0E" w:rsidTr="00BD662C">
        <w:trPr>
          <w:trHeight w:val="1474"/>
        </w:trPr>
        <w:tc>
          <w:tcPr>
            <w:tcW w:w="1158"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5</w:t>
            </w:r>
            <w:r w:rsidRPr="00280654">
              <w:rPr>
                <w:rFonts w:ascii="仿宋" w:eastAsia="仿宋" w:hAnsi="仿宋" w:cs="宋体" w:hint="eastAsia"/>
                <w:kern w:val="0"/>
                <w:sz w:val="24"/>
                <w:szCs w:val="24"/>
              </w:rPr>
              <w:t>月</w:t>
            </w:r>
          </w:p>
        </w:tc>
        <w:tc>
          <w:tcPr>
            <w:tcW w:w="1785"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机缘械</w:t>
            </w:r>
            <w:proofErr w:type="gramStart"/>
            <w:r w:rsidRPr="00280654">
              <w:rPr>
                <w:rFonts w:ascii="仿宋" w:eastAsia="仿宋" w:hAnsi="仿宋" w:cs="宋体" w:hint="eastAsia"/>
                <w:kern w:val="0"/>
                <w:sz w:val="24"/>
                <w:szCs w:val="24"/>
              </w:rPr>
              <w:t>逅</w:t>
            </w:r>
            <w:proofErr w:type="gramEnd"/>
            <w:r w:rsidRPr="00280654">
              <w:rPr>
                <w:rFonts w:ascii="仿宋" w:eastAsia="仿宋" w:hAnsi="仿宋" w:cs="宋体" w:hint="eastAsia"/>
                <w:kern w:val="0"/>
                <w:sz w:val="24"/>
                <w:szCs w:val="24"/>
              </w:rPr>
              <w:t>——学长学</w:t>
            </w:r>
            <w:proofErr w:type="gramStart"/>
            <w:r w:rsidRPr="00280654">
              <w:rPr>
                <w:rFonts w:ascii="仿宋" w:eastAsia="仿宋" w:hAnsi="仿宋" w:cs="宋体" w:hint="eastAsia"/>
                <w:kern w:val="0"/>
                <w:sz w:val="24"/>
                <w:szCs w:val="24"/>
              </w:rPr>
              <w:t>姐经验</w:t>
            </w:r>
            <w:proofErr w:type="gramEnd"/>
            <w:r>
              <w:rPr>
                <w:rFonts w:ascii="仿宋" w:eastAsia="仿宋" w:hAnsi="仿宋" w:cs="宋体" w:hint="eastAsia"/>
                <w:kern w:val="0"/>
                <w:sz w:val="24"/>
                <w:szCs w:val="24"/>
              </w:rPr>
              <w:t>座谈会</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为了让新生更好的适应大学生活，加强新生对本专业的了解，通过学长学姐的经验分享，加强学生的学院认同感以及学院自豪感。</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大</w:t>
            </w:r>
            <w:proofErr w:type="gramStart"/>
            <w:r w:rsidRPr="00280654">
              <w:rPr>
                <w:rFonts w:ascii="仿宋" w:eastAsia="仿宋" w:hAnsi="仿宋" w:cs="宋体" w:hint="eastAsia"/>
                <w:kern w:val="0"/>
                <w:sz w:val="24"/>
                <w:szCs w:val="24"/>
              </w:rPr>
              <w:t>一</w:t>
            </w:r>
            <w:proofErr w:type="gramEnd"/>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tc>
      </w:tr>
      <w:tr w:rsidR="00E64455" w:rsidRPr="00DC6A0E" w:rsidTr="00BD662C">
        <w:trPr>
          <w:trHeight w:val="1134"/>
        </w:trPr>
        <w:tc>
          <w:tcPr>
            <w:tcW w:w="1158"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5月初</w:t>
            </w:r>
          </w:p>
        </w:tc>
        <w:tc>
          <w:tcPr>
            <w:tcW w:w="1785"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研究生座谈会</w:t>
            </w:r>
          </w:p>
        </w:tc>
        <w:tc>
          <w:tcPr>
            <w:tcW w:w="3119"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通过座谈会，进一步了解学生对导师和学院的要求；对发表论文、申请专利、参与科研项目的想法；</w:t>
            </w:r>
            <w:r w:rsidRPr="00DC6A0E">
              <w:rPr>
                <w:rFonts w:ascii="仿宋" w:eastAsia="仿宋" w:hAnsi="仿宋"/>
                <w:kern w:val="0"/>
                <w:sz w:val="24"/>
                <w:szCs w:val="24"/>
              </w:rPr>
              <w:t>从学生角度</w:t>
            </w:r>
            <w:r w:rsidRPr="00DC6A0E">
              <w:rPr>
                <w:rFonts w:ascii="仿宋" w:eastAsia="仿宋" w:hAnsi="仿宋" w:hint="eastAsia"/>
                <w:kern w:val="0"/>
                <w:sz w:val="24"/>
                <w:szCs w:val="24"/>
              </w:rPr>
              <w:t>讨论研究生教育的问题</w:t>
            </w:r>
            <w:r w:rsidRPr="00DC6A0E">
              <w:rPr>
                <w:rFonts w:ascii="仿宋" w:eastAsia="仿宋" w:hAnsi="仿宋"/>
                <w:kern w:val="0"/>
                <w:sz w:val="24"/>
                <w:szCs w:val="24"/>
              </w:rPr>
              <w:t>与</w:t>
            </w:r>
            <w:r w:rsidRPr="00DC6A0E">
              <w:rPr>
                <w:rFonts w:ascii="仿宋" w:eastAsia="仿宋" w:hAnsi="仿宋" w:hint="eastAsia"/>
                <w:kern w:val="0"/>
                <w:sz w:val="24"/>
                <w:szCs w:val="24"/>
              </w:rPr>
              <w:t>对</w:t>
            </w:r>
            <w:r w:rsidRPr="00DC6A0E">
              <w:rPr>
                <w:rFonts w:ascii="仿宋" w:eastAsia="仿宋" w:hAnsi="仿宋"/>
                <w:kern w:val="0"/>
                <w:sz w:val="24"/>
                <w:szCs w:val="24"/>
              </w:rPr>
              <w:t>策</w:t>
            </w:r>
          </w:p>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p>
        </w:tc>
        <w:tc>
          <w:tcPr>
            <w:tcW w:w="1276"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学院领导、导师代表、研究生代表</w:t>
            </w:r>
          </w:p>
        </w:tc>
        <w:tc>
          <w:tcPr>
            <w:tcW w:w="1300"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研究生教学副院长</w:t>
            </w:r>
          </w:p>
        </w:tc>
      </w:tr>
      <w:tr w:rsidR="00E64455" w:rsidRPr="00DC6A0E" w:rsidTr="00BD662C">
        <w:trPr>
          <w:trHeight w:val="1134"/>
        </w:trPr>
        <w:tc>
          <w:tcPr>
            <w:tcW w:w="1158"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5</w:t>
            </w:r>
            <w:r w:rsidRPr="00280654">
              <w:rPr>
                <w:rFonts w:ascii="仿宋" w:eastAsia="仿宋" w:hAnsi="仿宋" w:cs="宋体" w:hint="eastAsia"/>
                <w:kern w:val="0"/>
                <w:sz w:val="24"/>
                <w:szCs w:val="24"/>
              </w:rPr>
              <w:t>月</w:t>
            </w:r>
          </w:p>
        </w:tc>
        <w:tc>
          <w:tcPr>
            <w:tcW w:w="1785"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院系学生代表大会暨学生会主席团竞选活动</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proofErr w:type="gramStart"/>
            <w:r w:rsidRPr="00280654">
              <w:rPr>
                <w:rFonts w:ascii="仿宋" w:eastAsia="仿宋" w:hAnsi="仿宋" w:cs="宋体" w:hint="eastAsia"/>
                <w:kern w:val="0"/>
                <w:sz w:val="24"/>
                <w:szCs w:val="24"/>
              </w:rPr>
              <w:t>为了院</w:t>
            </w:r>
            <w:proofErr w:type="gramEnd"/>
            <w:r w:rsidRPr="00280654">
              <w:rPr>
                <w:rFonts w:ascii="仿宋" w:eastAsia="仿宋" w:hAnsi="仿宋" w:cs="宋体" w:hint="eastAsia"/>
                <w:kern w:val="0"/>
                <w:sz w:val="24"/>
                <w:szCs w:val="24"/>
              </w:rPr>
              <w:t>学生会日后工作的顺利开展，迫切需要新鲜血液注入主席团，体现“公平，公正，公开”的竞选原则，扩大院学生会的影响力知名度，加深成员们对院学生会的认识。</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本科生各年级学生代表</w:t>
            </w:r>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DC6A0E" w:rsidTr="00BD662C">
        <w:trPr>
          <w:trHeight w:val="1134"/>
        </w:trPr>
        <w:tc>
          <w:tcPr>
            <w:tcW w:w="1158"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6</w:t>
            </w:r>
            <w:r w:rsidRPr="00280654">
              <w:rPr>
                <w:rFonts w:ascii="仿宋" w:eastAsia="仿宋" w:hAnsi="仿宋" w:cs="宋体" w:hint="eastAsia"/>
                <w:kern w:val="0"/>
                <w:sz w:val="24"/>
                <w:szCs w:val="24"/>
              </w:rPr>
              <w:t>月</w:t>
            </w:r>
          </w:p>
        </w:tc>
        <w:tc>
          <w:tcPr>
            <w:tcW w:w="1785" w:type="dxa"/>
            <w:vAlign w:val="center"/>
          </w:tcPr>
          <w:p w:rsidR="00E64455" w:rsidRPr="00280654" w:rsidRDefault="00E64455" w:rsidP="00E64455">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党支部文明离校</w:t>
            </w:r>
            <w:r>
              <w:rPr>
                <w:rFonts w:ascii="仿宋" w:eastAsia="仿宋" w:hAnsi="仿宋" w:cs="宋体" w:hint="eastAsia"/>
                <w:kern w:val="0"/>
                <w:sz w:val="24"/>
                <w:szCs w:val="24"/>
              </w:rPr>
              <w:t>座谈会</w:t>
            </w:r>
          </w:p>
        </w:tc>
        <w:tc>
          <w:tcPr>
            <w:tcW w:w="3119"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把整洁留在寝室，把文明带上岗位--让“文明离校”成为一种传承。</w:t>
            </w:r>
          </w:p>
        </w:tc>
        <w:tc>
          <w:tcPr>
            <w:tcW w:w="127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全体毕业班</w:t>
            </w:r>
          </w:p>
        </w:tc>
        <w:tc>
          <w:tcPr>
            <w:tcW w:w="1300"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bl>
    <w:p w:rsidR="00DC6A0E" w:rsidRDefault="00DC6A0E" w:rsidP="00DC6A0E">
      <w:pPr>
        <w:spacing w:line="360" w:lineRule="auto"/>
        <w:ind w:leftChars="-30" w:left="-63" w:rightChars="-30" w:right="-63" w:firstLine="63"/>
        <w:jc w:val="left"/>
        <w:rPr>
          <w:rFonts w:ascii="仿宋" w:eastAsia="仿宋" w:hAnsi="仿宋"/>
          <w:b/>
          <w:color w:val="F79646" w:themeColor="accent6"/>
          <w:kern w:val="0"/>
          <w:sz w:val="28"/>
          <w:szCs w:val="28"/>
        </w:rPr>
      </w:pPr>
    </w:p>
    <w:p w:rsidR="00BD662C" w:rsidRPr="002A1D7A" w:rsidRDefault="00BD662C" w:rsidP="00DC6A0E">
      <w:pPr>
        <w:spacing w:line="360" w:lineRule="auto"/>
        <w:ind w:leftChars="-30" w:left="-63" w:rightChars="-30" w:right="-63" w:firstLine="63"/>
        <w:jc w:val="left"/>
        <w:rPr>
          <w:rFonts w:ascii="仿宋" w:eastAsia="仿宋" w:hAnsi="仿宋"/>
          <w:b/>
          <w:color w:val="F79646" w:themeColor="accent6"/>
          <w:kern w:val="0"/>
          <w:sz w:val="28"/>
          <w:szCs w:val="28"/>
        </w:rPr>
      </w:pPr>
    </w:p>
    <w:p w:rsidR="00DC6A0E" w:rsidRPr="00DC6A0E" w:rsidRDefault="00DC6A0E" w:rsidP="00DC6A0E">
      <w:pPr>
        <w:spacing w:line="360" w:lineRule="auto"/>
        <w:ind w:leftChars="-30" w:left="-63" w:rightChars="-30" w:right="-63" w:firstLine="63"/>
        <w:jc w:val="left"/>
        <w:rPr>
          <w:rFonts w:ascii="仿宋" w:eastAsia="仿宋" w:hAnsi="仿宋"/>
          <w:b/>
          <w:sz w:val="28"/>
          <w:szCs w:val="24"/>
        </w:rPr>
      </w:pPr>
      <w:r w:rsidRPr="00DC6A0E">
        <w:rPr>
          <w:rFonts w:ascii="仿宋" w:eastAsia="仿宋" w:hAnsi="仿宋" w:hint="eastAsia"/>
          <w:b/>
          <w:sz w:val="28"/>
          <w:szCs w:val="24"/>
        </w:rPr>
        <w:lastRenderedPageBreak/>
        <w:t xml:space="preserve">师生活动安排 </w:t>
      </w:r>
    </w:p>
    <w:tbl>
      <w:tblPr>
        <w:tblStyle w:val="aa"/>
        <w:tblW w:w="8613" w:type="dxa"/>
        <w:tblLook w:val="04A0" w:firstRow="1" w:lastRow="0" w:firstColumn="1" w:lastColumn="0" w:noHBand="0" w:noVBand="1"/>
      </w:tblPr>
      <w:tblGrid>
        <w:gridCol w:w="1101"/>
        <w:gridCol w:w="1842"/>
        <w:gridCol w:w="3086"/>
        <w:gridCol w:w="1232"/>
        <w:gridCol w:w="1352"/>
      </w:tblGrid>
      <w:tr w:rsidR="00DC6A0E" w:rsidRPr="002A1D7A" w:rsidTr="00687CD6">
        <w:trPr>
          <w:trHeight w:val="510"/>
        </w:trPr>
        <w:tc>
          <w:tcPr>
            <w:tcW w:w="1101"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时间</w:t>
            </w:r>
          </w:p>
        </w:tc>
        <w:tc>
          <w:tcPr>
            <w:tcW w:w="1842"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活动名称</w:t>
            </w:r>
          </w:p>
        </w:tc>
        <w:tc>
          <w:tcPr>
            <w:tcW w:w="3086"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活动目的</w:t>
            </w:r>
          </w:p>
        </w:tc>
        <w:tc>
          <w:tcPr>
            <w:tcW w:w="1232"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参与人员</w:t>
            </w:r>
          </w:p>
        </w:tc>
        <w:tc>
          <w:tcPr>
            <w:tcW w:w="1352" w:type="dxa"/>
            <w:vAlign w:val="center"/>
          </w:tcPr>
          <w:p w:rsidR="00DC6A0E" w:rsidRPr="00DC6A0E" w:rsidRDefault="00DC6A0E"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牵头人</w:t>
            </w:r>
          </w:p>
        </w:tc>
      </w:tr>
      <w:tr w:rsidR="00E64455" w:rsidRPr="002A1D7A" w:rsidTr="00687CD6">
        <w:trPr>
          <w:trHeight w:val="510"/>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4</w:t>
            </w:r>
            <w:r w:rsidRPr="00280654">
              <w:rPr>
                <w:rFonts w:ascii="仿宋" w:eastAsia="仿宋" w:hAnsi="仿宋" w:cs="宋体" w:hint="eastAsia"/>
                <w:kern w:val="0"/>
                <w:sz w:val="24"/>
                <w:szCs w:val="24"/>
              </w:rPr>
              <w:t>月</w:t>
            </w:r>
            <w:r w:rsidRPr="00280654">
              <w:rPr>
                <w:rFonts w:ascii="仿宋" w:eastAsia="仿宋" w:hAnsi="仿宋" w:cs="宋体"/>
                <w:kern w:val="0"/>
                <w:sz w:val="24"/>
                <w:szCs w:val="24"/>
              </w:rPr>
              <w:t>-8</w:t>
            </w:r>
            <w:r w:rsidRPr="00280654">
              <w:rPr>
                <w:rFonts w:ascii="仿宋" w:eastAsia="仿宋" w:hAnsi="仿宋" w:cs="宋体" w:hint="eastAsia"/>
                <w:kern w:val="0"/>
                <w:sz w:val="24"/>
                <w:szCs w:val="24"/>
              </w:rPr>
              <w:t>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暑期社会实践系列活动</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引导我校学生在社会实践中了解国情、感知社情、体察民情，通过社会实践“受教育、增才干、作贡献”，培养社会责任感、创新精神和实践能力</w:t>
            </w:r>
            <w:r>
              <w:rPr>
                <w:rFonts w:ascii="仿宋" w:eastAsia="仿宋" w:hAnsi="仿宋" w:cs="宋体" w:hint="eastAsia"/>
                <w:kern w:val="0"/>
                <w:sz w:val="24"/>
                <w:szCs w:val="24"/>
              </w:rPr>
              <w:t>。</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16级全体本科生</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4月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晚自习、家校联系、谈心谈话等</w:t>
            </w:r>
            <w:r>
              <w:rPr>
                <w:rFonts w:ascii="仿宋" w:eastAsia="仿宋" w:hAnsi="仿宋" w:cs="宋体" w:hint="eastAsia"/>
                <w:kern w:val="0"/>
                <w:sz w:val="24"/>
                <w:szCs w:val="24"/>
              </w:rPr>
              <w:t xml:space="preserve">交流会 </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学风建设</w:t>
            </w:r>
            <w:r w:rsidRPr="00280654">
              <w:rPr>
                <w:rFonts w:ascii="仿宋" w:eastAsia="仿宋" w:hAnsi="仿宋" w:cs="宋体"/>
                <w:kern w:val="0"/>
                <w:sz w:val="24"/>
                <w:szCs w:val="24"/>
              </w:rPr>
              <w:t xml:space="preserve">  </w:t>
            </w:r>
            <w:r w:rsidRPr="00280654">
              <w:rPr>
                <w:rFonts w:ascii="仿宋" w:eastAsia="仿宋" w:hAnsi="仿宋" w:cs="宋体" w:hint="eastAsia"/>
                <w:kern w:val="0"/>
                <w:sz w:val="24"/>
                <w:szCs w:val="24"/>
              </w:rPr>
              <w:t>详见机械学院学风建设文件（学习</w:t>
            </w:r>
            <w:proofErr w:type="gramStart"/>
            <w:r w:rsidRPr="00280654">
              <w:rPr>
                <w:rFonts w:ascii="仿宋" w:eastAsia="仿宋" w:hAnsi="仿宋" w:cs="宋体" w:hint="eastAsia"/>
                <w:kern w:val="0"/>
                <w:sz w:val="24"/>
                <w:szCs w:val="24"/>
              </w:rPr>
              <w:t>预警生晚自习</w:t>
            </w:r>
            <w:proofErr w:type="gramEnd"/>
            <w:r w:rsidRPr="00280654">
              <w:rPr>
                <w:rFonts w:ascii="仿宋" w:eastAsia="仿宋" w:hAnsi="仿宋" w:cs="宋体"/>
                <w:kern w:val="0"/>
                <w:sz w:val="24"/>
                <w:szCs w:val="24"/>
              </w:rPr>
              <w:t xml:space="preserve"> </w:t>
            </w:r>
            <w:r w:rsidRPr="00280654">
              <w:rPr>
                <w:rFonts w:ascii="仿宋" w:eastAsia="仿宋" w:hAnsi="仿宋" w:cs="宋体" w:hint="eastAsia"/>
                <w:kern w:val="0"/>
                <w:sz w:val="24"/>
                <w:szCs w:val="24"/>
              </w:rPr>
              <w:t>家校联系</w:t>
            </w:r>
            <w:r w:rsidRPr="00280654">
              <w:rPr>
                <w:rFonts w:ascii="仿宋" w:eastAsia="仿宋" w:hAnsi="仿宋" w:cs="宋体"/>
                <w:kern w:val="0"/>
                <w:sz w:val="24"/>
                <w:szCs w:val="24"/>
              </w:rPr>
              <w:t xml:space="preserve"> </w:t>
            </w:r>
            <w:r w:rsidRPr="00280654">
              <w:rPr>
                <w:rFonts w:ascii="仿宋" w:eastAsia="仿宋" w:hAnsi="仿宋" w:cs="宋体" w:hint="eastAsia"/>
                <w:kern w:val="0"/>
                <w:sz w:val="24"/>
                <w:szCs w:val="24"/>
              </w:rPr>
              <w:t>导师制）</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大</w:t>
            </w:r>
            <w:proofErr w:type="gramStart"/>
            <w:r w:rsidRPr="00280654">
              <w:rPr>
                <w:rFonts w:ascii="仿宋" w:eastAsia="仿宋" w:hAnsi="仿宋" w:cs="宋体" w:hint="eastAsia"/>
                <w:kern w:val="0"/>
                <w:sz w:val="24"/>
                <w:szCs w:val="24"/>
              </w:rPr>
              <w:t>一</w:t>
            </w:r>
            <w:proofErr w:type="gramEnd"/>
            <w:r w:rsidRPr="00280654">
              <w:rPr>
                <w:rFonts w:ascii="仿宋" w:eastAsia="仿宋" w:hAnsi="仿宋" w:cs="宋体" w:hint="eastAsia"/>
                <w:kern w:val="0"/>
                <w:sz w:val="24"/>
                <w:szCs w:val="24"/>
              </w:rPr>
              <w:t>，各年级学籍预警生</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4</w:t>
            </w:r>
            <w:r w:rsidRPr="00280654">
              <w:rPr>
                <w:rFonts w:ascii="仿宋" w:eastAsia="仿宋" w:hAnsi="仿宋" w:cs="宋体" w:hint="eastAsia"/>
                <w:kern w:val="0"/>
                <w:sz w:val="24"/>
                <w:szCs w:val="24"/>
              </w:rPr>
              <w:t>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We are family</w:t>
            </w:r>
            <w:r w:rsidRPr="00280654">
              <w:rPr>
                <w:rFonts w:ascii="仿宋" w:eastAsia="仿宋" w:hAnsi="仿宋" w:cs="宋体" w:hint="eastAsia"/>
                <w:kern w:val="0"/>
                <w:sz w:val="24"/>
                <w:szCs w:val="24"/>
              </w:rPr>
              <w:t>实验室是我家系列活动</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通过美化实验室，展开实验室运动评比活动，营造实验室家文化，创造良好的学术研究环境。形成创新人才培养，追求科研创新的良好氛围。</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研究生</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4月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proofErr w:type="spellStart"/>
            <w:r w:rsidRPr="00280654">
              <w:rPr>
                <w:rFonts w:ascii="仿宋" w:eastAsia="仿宋" w:hAnsi="仿宋" w:cs="宋体"/>
                <w:kern w:val="0"/>
                <w:sz w:val="24"/>
                <w:szCs w:val="24"/>
              </w:rPr>
              <w:t>Openning</w:t>
            </w:r>
            <w:proofErr w:type="spellEnd"/>
            <w:r w:rsidRPr="00280654">
              <w:rPr>
                <w:rFonts w:ascii="仿宋" w:eastAsia="仿宋" w:hAnsi="仿宋" w:cs="宋体"/>
                <w:kern w:val="0"/>
                <w:sz w:val="24"/>
                <w:szCs w:val="24"/>
              </w:rPr>
              <w:t xml:space="preserve"> Days</w:t>
            </w:r>
            <w:r w:rsidRPr="00280654">
              <w:rPr>
                <w:rFonts w:ascii="仿宋" w:eastAsia="仿宋" w:hAnsi="仿宋" w:cs="宋体" w:hint="eastAsia"/>
                <w:kern w:val="0"/>
                <w:sz w:val="24"/>
                <w:szCs w:val="24"/>
              </w:rPr>
              <w:t>大佬沙龙</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为增强学院领导、教授与学生的沟通交流，对本科生进行榜样引导教育。</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本科生</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5</w:t>
            </w:r>
            <w:r w:rsidRPr="00280654">
              <w:rPr>
                <w:rFonts w:ascii="仿宋" w:eastAsia="仿宋" w:hAnsi="仿宋" w:cs="宋体" w:hint="eastAsia"/>
                <w:kern w:val="0"/>
                <w:sz w:val="24"/>
                <w:szCs w:val="24"/>
              </w:rPr>
              <w:t>月</w:t>
            </w:r>
            <w:r w:rsidRPr="00280654">
              <w:rPr>
                <w:rFonts w:ascii="仿宋" w:eastAsia="仿宋" w:hAnsi="仿宋" w:cs="宋体"/>
                <w:kern w:val="0"/>
                <w:sz w:val="24"/>
                <w:szCs w:val="24"/>
              </w:rPr>
              <w:t>-7</w:t>
            </w:r>
            <w:r w:rsidRPr="00280654">
              <w:rPr>
                <w:rFonts w:ascii="仿宋" w:eastAsia="仿宋" w:hAnsi="仿宋" w:cs="宋体" w:hint="eastAsia"/>
                <w:kern w:val="0"/>
                <w:sz w:val="24"/>
                <w:szCs w:val="24"/>
              </w:rPr>
              <w:t>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proofErr w:type="spellStart"/>
            <w:r w:rsidRPr="00280654">
              <w:rPr>
                <w:rFonts w:ascii="仿宋" w:eastAsia="仿宋" w:hAnsi="仿宋" w:cs="宋体"/>
                <w:kern w:val="0"/>
                <w:sz w:val="24"/>
                <w:szCs w:val="24"/>
              </w:rPr>
              <w:t>RoboMaster</w:t>
            </w:r>
            <w:proofErr w:type="spellEnd"/>
            <w:r w:rsidRPr="00280654">
              <w:rPr>
                <w:rFonts w:ascii="仿宋" w:eastAsia="仿宋" w:hAnsi="仿宋" w:cs="宋体"/>
                <w:kern w:val="0"/>
                <w:sz w:val="24"/>
                <w:szCs w:val="24"/>
              </w:rPr>
              <w:t xml:space="preserve"> </w:t>
            </w:r>
            <w:r w:rsidRPr="00280654">
              <w:rPr>
                <w:rFonts w:ascii="仿宋" w:eastAsia="仿宋" w:hAnsi="仿宋" w:cs="宋体" w:hint="eastAsia"/>
                <w:kern w:val="0"/>
                <w:sz w:val="24"/>
                <w:szCs w:val="24"/>
              </w:rPr>
              <w:t>全国机器人大赛</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参赛作品均为选手耗时一年自主研发，培养选手团队合作能力，激发学生科研创新、追求极致的态度，是培养明星工程师的良好平台，实现自我理想。</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机器人俱乐部全体成员</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5</w:t>
            </w:r>
            <w:r w:rsidRPr="00280654">
              <w:rPr>
                <w:rFonts w:ascii="仿宋" w:eastAsia="仿宋" w:hAnsi="仿宋" w:cs="宋体" w:hint="eastAsia"/>
                <w:kern w:val="0"/>
                <w:sz w:val="24"/>
                <w:szCs w:val="24"/>
              </w:rPr>
              <w:t>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机械创新设计大赛</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培养学生的实践动手能力，让学生在活动中加强科研创新的能力，形成团队协作的良好氛围。</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参赛成员</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2A1D7A" w:rsidTr="00687CD6">
        <w:trPr>
          <w:trHeight w:val="567"/>
        </w:trPr>
        <w:tc>
          <w:tcPr>
            <w:tcW w:w="1101"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5月底</w:t>
            </w:r>
          </w:p>
        </w:tc>
        <w:tc>
          <w:tcPr>
            <w:tcW w:w="1842"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“机械工程专业方向宣讲与咨询”活动</w:t>
            </w:r>
          </w:p>
        </w:tc>
        <w:tc>
          <w:tcPr>
            <w:tcW w:w="3086"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使学生了解机械工程专业及其研究方向，为本科生毕业继续深造提供咨询意见。</w:t>
            </w:r>
          </w:p>
        </w:tc>
        <w:tc>
          <w:tcPr>
            <w:tcW w:w="1232"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t>本科三年级学生、系主任、学科带头人、相关导师</w:t>
            </w:r>
          </w:p>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p>
        </w:tc>
        <w:tc>
          <w:tcPr>
            <w:tcW w:w="1352" w:type="dxa"/>
            <w:vAlign w:val="center"/>
          </w:tcPr>
          <w:p w:rsidR="00E64455" w:rsidRPr="00DC6A0E" w:rsidRDefault="00E64455" w:rsidP="00687CD6">
            <w:pPr>
              <w:spacing w:line="360" w:lineRule="auto"/>
              <w:ind w:leftChars="-30" w:left="-63" w:rightChars="-30" w:right="-63" w:firstLine="63"/>
              <w:jc w:val="left"/>
              <w:rPr>
                <w:rFonts w:ascii="仿宋" w:eastAsia="仿宋" w:hAnsi="仿宋"/>
                <w:kern w:val="0"/>
                <w:sz w:val="24"/>
                <w:szCs w:val="24"/>
              </w:rPr>
            </w:pPr>
            <w:r w:rsidRPr="00DC6A0E">
              <w:rPr>
                <w:rFonts w:ascii="仿宋" w:eastAsia="仿宋" w:hAnsi="仿宋" w:hint="eastAsia"/>
                <w:kern w:val="0"/>
                <w:sz w:val="24"/>
                <w:szCs w:val="24"/>
              </w:rPr>
              <w:lastRenderedPageBreak/>
              <w:t>研究生教学副院长</w:t>
            </w: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lastRenderedPageBreak/>
              <w:t>6</w:t>
            </w:r>
            <w:r w:rsidRPr="00280654">
              <w:rPr>
                <w:rFonts w:ascii="仿宋" w:eastAsia="仿宋" w:hAnsi="仿宋" w:cs="宋体" w:hint="eastAsia"/>
                <w:kern w:val="0"/>
                <w:sz w:val="24"/>
                <w:szCs w:val="24"/>
              </w:rPr>
              <w:t>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毕业酒会</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给毕业生们留下最后的美好的回忆，让优秀在交流中传递，增进彼此之间的学子情，师生情。</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全体毕业班</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r w:rsidR="00E64455" w:rsidRPr="002A1D7A" w:rsidTr="00687CD6">
        <w:trPr>
          <w:trHeight w:val="567"/>
        </w:trPr>
        <w:tc>
          <w:tcPr>
            <w:tcW w:w="1101"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kern w:val="0"/>
                <w:sz w:val="24"/>
                <w:szCs w:val="24"/>
              </w:rPr>
              <w:t>6</w:t>
            </w:r>
            <w:r w:rsidRPr="00280654">
              <w:rPr>
                <w:rFonts w:ascii="仿宋" w:eastAsia="仿宋" w:hAnsi="仿宋" w:cs="宋体" w:hint="eastAsia"/>
                <w:kern w:val="0"/>
                <w:sz w:val="24"/>
                <w:szCs w:val="24"/>
              </w:rPr>
              <w:t>月</w:t>
            </w:r>
          </w:p>
        </w:tc>
        <w:tc>
          <w:tcPr>
            <w:tcW w:w="184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毕业生荣誉戒指颁奖典礼</w:t>
            </w:r>
          </w:p>
        </w:tc>
        <w:tc>
          <w:tcPr>
            <w:tcW w:w="3086"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为每一位东大机械人留下美好的回忆，特在此之际，机械工程学院为每一位毕业生定制一枚专</w:t>
            </w:r>
            <w:proofErr w:type="gramStart"/>
            <w:r w:rsidRPr="00280654">
              <w:rPr>
                <w:rFonts w:ascii="仿宋" w:eastAsia="仿宋" w:hAnsi="仿宋" w:cs="宋体" w:hint="eastAsia"/>
                <w:kern w:val="0"/>
                <w:sz w:val="24"/>
                <w:szCs w:val="24"/>
              </w:rPr>
              <w:t>属纪念</w:t>
            </w:r>
            <w:proofErr w:type="gramEnd"/>
            <w:r w:rsidRPr="00280654">
              <w:rPr>
                <w:rFonts w:ascii="仿宋" w:eastAsia="仿宋" w:hAnsi="仿宋" w:cs="宋体" w:hint="eastAsia"/>
                <w:kern w:val="0"/>
                <w:sz w:val="24"/>
                <w:szCs w:val="24"/>
              </w:rPr>
              <w:t>戒指，并通过庄严颁布典礼赠与各位毕业生，愿各位源于东南，立足社会，成为东大之骄傲、社会之栋梁。</w:t>
            </w:r>
          </w:p>
        </w:tc>
        <w:tc>
          <w:tcPr>
            <w:tcW w:w="1232" w:type="dxa"/>
            <w:vAlign w:val="center"/>
          </w:tcPr>
          <w:p w:rsidR="00E64455" w:rsidRPr="00280654" w:rsidRDefault="00E64455" w:rsidP="00687CD6">
            <w:pPr>
              <w:widowControl/>
              <w:spacing w:line="276" w:lineRule="auto"/>
              <w:rPr>
                <w:rFonts w:ascii="仿宋" w:eastAsia="仿宋" w:hAnsi="仿宋" w:cs="宋体"/>
                <w:kern w:val="0"/>
                <w:sz w:val="24"/>
                <w:szCs w:val="24"/>
              </w:rPr>
            </w:pPr>
            <w:r w:rsidRPr="00280654">
              <w:rPr>
                <w:rFonts w:ascii="仿宋" w:eastAsia="仿宋" w:hAnsi="仿宋" w:cs="宋体" w:hint="eastAsia"/>
                <w:kern w:val="0"/>
                <w:sz w:val="24"/>
                <w:szCs w:val="24"/>
              </w:rPr>
              <w:t>全体毕业班</w:t>
            </w:r>
          </w:p>
        </w:tc>
        <w:tc>
          <w:tcPr>
            <w:tcW w:w="1352" w:type="dxa"/>
            <w:vAlign w:val="center"/>
          </w:tcPr>
          <w:p w:rsidR="00E64455" w:rsidRPr="00280654" w:rsidRDefault="00E64455" w:rsidP="00687CD6">
            <w:pPr>
              <w:spacing w:line="276" w:lineRule="auto"/>
              <w:rPr>
                <w:rFonts w:ascii="仿宋" w:eastAsia="仿宋" w:hAnsi="仿宋" w:cs="宋体"/>
                <w:sz w:val="24"/>
                <w:szCs w:val="24"/>
              </w:rPr>
            </w:pPr>
            <w:r w:rsidRPr="00280654">
              <w:rPr>
                <w:rFonts w:ascii="仿宋" w:eastAsia="仿宋" w:hAnsi="仿宋" w:cs="宋体" w:hint="eastAsia"/>
                <w:sz w:val="24"/>
                <w:szCs w:val="24"/>
              </w:rPr>
              <w:t>学生工作办公室</w:t>
            </w:r>
          </w:p>
          <w:p w:rsidR="00E64455" w:rsidRPr="00280654" w:rsidRDefault="00E64455" w:rsidP="00687CD6">
            <w:pPr>
              <w:spacing w:line="276" w:lineRule="auto"/>
              <w:rPr>
                <w:rFonts w:ascii="仿宋" w:eastAsia="仿宋" w:hAnsi="仿宋" w:cs="宋体"/>
                <w:sz w:val="24"/>
                <w:szCs w:val="24"/>
              </w:rPr>
            </w:pPr>
          </w:p>
        </w:tc>
      </w:tr>
    </w:tbl>
    <w:p w:rsidR="00BD662C" w:rsidRDefault="00BD662C" w:rsidP="00DC6A0E">
      <w:pPr>
        <w:rPr>
          <w:rFonts w:ascii="仿宋" w:eastAsia="仿宋" w:hAnsi="仿宋" w:cs="宋体"/>
          <w:sz w:val="28"/>
          <w:szCs w:val="28"/>
        </w:rPr>
      </w:pPr>
    </w:p>
    <w:p w:rsidR="00BD662C" w:rsidRDefault="00BD662C">
      <w:pPr>
        <w:widowControl/>
        <w:jc w:val="left"/>
        <w:rPr>
          <w:rFonts w:ascii="仿宋" w:eastAsia="仿宋" w:hAnsi="仿宋" w:cs="宋体"/>
          <w:sz w:val="28"/>
          <w:szCs w:val="28"/>
        </w:rPr>
      </w:pPr>
      <w:r>
        <w:rPr>
          <w:rFonts w:ascii="仿宋" w:eastAsia="仿宋" w:hAnsi="仿宋" w:cs="宋体"/>
          <w:sz w:val="28"/>
          <w:szCs w:val="28"/>
        </w:rPr>
        <w:br w:type="page"/>
      </w:r>
    </w:p>
    <w:p w:rsidR="003241B3" w:rsidRDefault="003241B3" w:rsidP="0049205C">
      <w:pPr>
        <w:rPr>
          <w:rFonts w:ascii="仿宋" w:eastAsia="仿宋" w:hAnsi="仿宋"/>
          <w:color w:val="000000"/>
          <w:sz w:val="28"/>
          <w:szCs w:val="28"/>
        </w:rPr>
      </w:pPr>
      <w:r>
        <w:rPr>
          <w:rFonts w:ascii="仿宋" w:eastAsia="仿宋" w:hAnsi="仿宋" w:hint="eastAsia"/>
          <w:color w:val="000000"/>
          <w:sz w:val="28"/>
          <w:szCs w:val="28"/>
        </w:rPr>
        <w:lastRenderedPageBreak/>
        <w:t>附件：</w:t>
      </w:r>
    </w:p>
    <w:p w:rsidR="00D97DB4" w:rsidRPr="00704715" w:rsidRDefault="00D97DB4" w:rsidP="00B64FDF">
      <w:pPr>
        <w:pStyle w:val="a3"/>
        <w:numPr>
          <w:ilvl w:val="0"/>
          <w:numId w:val="12"/>
        </w:numPr>
        <w:ind w:firstLineChars="0"/>
        <w:rPr>
          <w:rFonts w:ascii="仿宋" w:eastAsia="仿宋" w:hAnsi="仿宋"/>
          <w:b/>
          <w:color w:val="0066FF"/>
          <w:sz w:val="28"/>
          <w:szCs w:val="28"/>
        </w:rPr>
      </w:pPr>
      <w:r w:rsidRPr="00704715">
        <w:rPr>
          <w:rFonts w:ascii="仿宋" w:eastAsia="仿宋" w:hAnsi="仿宋" w:hint="eastAsia"/>
          <w:b/>
          <w:color w:val="0066FF"/>
          <w:sz w:val="28"/>
          <w:szCs w:val="28"/>
        </w:rPr>
        <w:t>面向智能制造的机械工程专业新工科人才培养方案改革举措</w:t>
      </w:r>
    </w:p>
    <w:p w:rsidR="00D97DB4" w:rsidRPr="007238D4" w:rsidRDefault="00D97DB4" w:rsidP="00B64FDF">
      <w:pPr>
        <w:rPr>
          <w:rFonts w:ascii="仿宋" w:eastAsia="仿宋" w:hAnsi="仿宋"/>
          <w:sz w:val="28"/>
          <w:szCs w:val="28"/>
        </w:rPr>
      </w:pPr>
      <w:r w:rsidRPr="007238D4">
        <w:rPr>
          <w:rFonts w:ascii="仿宋" w:eastAsia="仿宋" w:hAnsi="仿宋" w:hint="eastAsia"/>
          <w:sz w:val="28"/>
          <w:szCs w:val="28"/>
        </w:rPr>
        <w:t>（一）</w:t>
      </w:r>
      <w:r w:rsidRPr="007238D4">
        <w:rPr>
          <w:rFonts w:ascii="仿宋" w:eastAsia="仿宋" w:hAnsi="仿宋"/>
          <w:sz w:val="28"/>
          <w:szCs w:val="28"/>
        </w:rPr>
        <w:t>人才培养</w:t>
      </w:r>
      <w:r w:rsidRPr="007238D4">
        <w:rPr>
          <w:rFonts w:ascii="仿宋" w:eastAsia="仿宋" w:hAnsi="仿宋" w:hint="eastAsia"/>
          <w:sz w:val="28"/>
          <w:szCs w:val="28"/>
        </w:rPr>
        <w:t>：</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1</w:t>
      </w:r>
      <w:r w:rsidRPr="007238D4">
        <w:rPr>
          <w:rFonts w:ascii="仿宋" w:eastAsia="仿宋" w:hAnsi="仿宋"/>
          <w:sz w:val="28"/>
          <w:szCs w:val="28"/>
        </w:rPr>
        <w:t>改革</w:t>
      </w:r>
      <w:r w:rsidRPr="007238D4">
        <w:rPr>
          <w:rFonts w:ascii="仿宋" w:eastAsia="仿宋" w:hAnsi="仿宋" w:hint="eastAsia"/>
          <w:sz w:val="28"/>
          <w:szCs w:val="28"/>
        </w:rPr>
        <w:t>人才</w:t>
      </w:r>
      <w:r w:rsidRPr="007238D4">
        <w:rPr>
          <w:rFonts w:ascii="仿宋" w:eastAsia="仿宋" w:hAnsi="仿宋"/>
          <w:sz w:val="28"/>
          <w:szCs w:val="28"/>
        </w:rPr>
        <w:t>培养模式，提升创新和实践能力</w:t>
      </w:r>
      <w:r w:rsidRPr="007238D4">
        <w:rPr>
          <w:rFonts w:ascii="仿宋" w:eastAsia="仿宋" w:hAnsi="仿宋" w:hint="eastAsia"/>
          <w:sz w:val="28"/>
          <w:szCs w:val="28"/>
        </w:rPr>
        <w:t>。</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尤其是</w:t>
      </w:r>
      <w:r w:rsidRPr="007238D4">
        <w:rPr>
          <w:rFonts w:ascii="仿宋" w:eastAsia="仿宋" w:hAnsi="仿宋"/>
          <w:sz w:val="28"/>
          <w:szCs w:val="28"/>
        </w:rPr>
        <w:t>加强学术学位研究生创新能力培养。健全完善博士研究生培养与科学研究相结合的培养机制</w:t>
      </w:r>
      <w:r w:rsidRPr="007238D4">
        <w:rPr>
          <w:rFonts w:ascii="仿宋" w:eastAsia="仿宋" w:hAnsi="仿宋" w:hint="eastAsia"/>
          <w:sz w:val="28"/>
          <w:szCs w:val="28"/>
        </w:rPr>
        <w:t>，</w:t>
      </w:r>
      <w:r w:rsidRPr="007238D4">
        <w:rPr>
          <w:rFonts w:ascii="仿宋" w:eastAsia="仿宋" w:hAnsi="仿宋"/>
          <w:sz w:val="28"/>
          <w:szCs w:val="28"/>
        </w:rPr>
        <w:t>建立</w:t>
      </w:r>
      <w:r w:rsidRPr="007238D4">
        <w:rPr>
          <w:rFonts w:ascii="仿宋" w:eastAsia="仿宋" w:hAnsi="仿宋" w:hint="eastAsia"/>
          <w:sz w:val="28"/>
          <w:szCs w:val="28"/>
        </w:rPr>
        <w:t>博士学位论文</w:t>
      </w:r>
      <w:r w:rsidRPr="007238D4">
        <w:rPr>
          <w:rFonts w:ascii="仿宋" w:eastAsia="仿宋" w:hAnsi="仿宋"/>
          <w:sz w:val="28"/>
          <w:szCs w:val="28"/>
        </w:rPr>
        <w:t>以国家级</w:t>
      </w:r>
      <w:r w:rsidRPr="007238D4">
        <w:rPr>
          <w:rFonts w:ascii="仿宋" w:eastAsia="仿宋" w:hAnsi="仿宋" w:hint="eastAsia"/>
          <w:sz w:val="28"/>
          <w:szCs w:val="28"/>
        </w:rPr>
        <w:t>或省部级</w:t>
      </w:r>
      <w:r w:rsidRPr="007238D4">
        <w:rPr>
          <w:rFonts w:ascii="仿宋" w:eastAsia="仿宋" w:hAnsi="仿宋"/>
          <w:sz w:val="28"/>
          <w:szCs w:val="28"/>
        </w:rPr>
        <w:t>科研项目</w:t>
      </w:r>
      <w:r w:rsidRPr="007238D4">
        <w:rPr>
          <w:rFonts w:ascii="仿宋" w:eastAsia="仿宋" w:hAnsi="仿宋" w:hint="eastAsia"/>
          <w:sz w:val="28"/>
          <w:szCs w:val="28"/>
        </w:rPr>
        <w:t>为选题</w:t>
      </w:r>
      <w:r w:rsidRPr="007238D4">
        <w:rPr>
          <w:rFonts w:ascii="仿宋" w:eastAsia="仿宋" w:hAnsi="仿宋"/>
          <w:sz w:val="28"/>
          <w:szCs w:val="28"/>
        </w:rPr>
        <w:t>来源的约束机制；强化问题导向的学术训练，</w:t>
      </w:r>
      <w:r w:rsidRPr="007238D4">
        <w:rPr>
          <w:rFonts w:ascii="仿宋" w:eastAsia="仿宋" w:hAnsi="仿宋" w:hint="eastAsia"/>
          <w:sz w:val="28"/>
          <w:szCs w:val="28"/>
        </w:rPr>
        <w:t>形成</w:t>
      </w:r>
      <w:r w:rsidRPr="007238D4">
        <w:rPr>
          <w:rFonts w:ascii="仿宋" w:eastAsia="仿宋" w:hAnsi="仿宋"/>
          <w:sz w:val="28"/>
          <w:szCs w:val="28"/>
        </w:rPr>
        <w:t>围绕</w:t>
      </w:r>
      <w:r w:rsidRPr="007238D4">
        <w:rPr>
          <w:rFonts w:ascii="仿宋" w:eastAsia="仿宋" w:hAnsi="仿宋" w:hint="eastAsia"/>
          <w:sz w:val="28"/>
          <w:szCs w:val="28"/>
        </w:rPr>
        <w:t>智能制造</w:t>
      </w:r>
      <w:r w:rsidRPr="007238D4">
        <w:rPr>
          <w:rFonts w:ascii="仿宋" w:eastAsia="仿宋" w:hAnsi="仿宋"/>
          <w:sz w:val="28"/>
          <w:szCs w:val="28"/>
        </w:rPr>
        <w:t>学术前沿、</w:t>
      </w:r>
      <w:r w:rsidRPr="007238D4">
        <w:rPr>
          <w:rFonts w:ascii="仿宋" w:eastAsia="仿宋" w:hAnsi="仿宋" w:hint="eastAsia"/>
          <w:sz w:val="28"/>
          <w:szCs w:val="28"/>
        </w:rPr>
        <w:t>制造</w:t>
      </w:r>
      <w:r w:rsidRPr="007238D4">
        <w:rPr>
          <w:rFonts w:ascii="仿宋" w:eastAsia="仿宋" w:hAnsi="仿宋"/>
          <w:sz w:val="28"/>
          <w:szCs w:val="28"/>
        </w:rPr>
        <w:t>行业</w:t>
      </w:r>
      <w:r w:rsidRPr="007238D4">
        <w:rPr>
          <w:rFonts w:ascii="仿宋" w:eastAsia="仿宋" w:hAnsi="仿宋" w:hint="eastAsia"/>
          <w:sz w:val="28"/>
          <w:szCs w:val="28"/>
        </w:rPr>
        <w:t>发展</w:t>
      </w:r>
      <w:r w:rsidRPr="007238D4">
        <w:rPr>
          <w:rFonts w:ascii="仿宋" w:eastAsia="仿宋" w:hAnsi="仿宋"/>
          <w:sz w:val="28"/>
          <w:szCs w:val="28"/>
        </w:rPr>
        <w:t>重大需求和基础研究</w:t>
      </w:r>
      <w:r w:rsidRPr="007238D4">
        <w:rPr>
          <w:rFonts w:ascii="仿宋" w:eastAsia="仿宋" w:hAnsi="仿宋" w:hint="eastAsia"/>
          <w:sz w:val="28"/>
          <w:szCs w:val="28"/>
        </w:rPr>
        <w:t>的</w:t>
      </w:r>
      <w:r w:rsidRPr="007238D4">
        <w:rPr>
          <w:rFonts w:ascii="仿宋" w:eastAsia="仿宋" w:hAnsi="仿宋"/>
          <w:sz w:val="28"/>
          <w:szCs w:val="28"/>
        </w:rPr>
        <w:t>选题机制，着力提高博士研究生的原始创新能力</w:t>
      </w:r>
      <w:r w:rsidRPr="007238D4">
        <w:rPr>
          <w:rFonts w:ascii="仿宋" w:eastAsia="仿宋" w:hAnsi="仿宋" w:hint="eastAsia"/>
          <w:sz w:val="28"/>
          <w:szCs w:val="28"/>
        </w:rPr>
        <w:t>；</w:t>
      </w:r>
      <w:r w:rsidRPr="007238D4">
        <w:rPr>
          <w:rFonts w:ascii="仿宋" w:eastAsia="仿宋" w:hAnsi="仿宋"/>
          <w:sz w:val="28"/>
          <w:szCs w:val="28"/>
        </w:rPr>
        <w:t>鼓励</w:t>
      </w:r>
      <w:r w:rsidRPr="007238D4">
        <w:rPr>
          <w:rFonts w:ascii="仿宋" w:eastAsia="仿宋" w:hAnsi="仿宋" w:hint="eastAsia"/>
          <w:sz w:val="28"/>
          <w:szCs w:val="28"/>
        </w:rPr>
        <w:t>与东南</w:t>
      </w:r>
      <w:r w:rsidRPr="007238D4">
        <w:rPr>
          <w:rFonts w:ascii="仿宋" w:eastAsia="仿宋" w:hAnsi="仿宋"/>
          <w:sz w:val="28"/>
          <w:szCs w:val="28"/>
        </w:rPr>
        <w:t>大学</w:t>
      </w:r>
      <w:r w:rsidRPr="007238D4">
        <w:rPr>
          <w:rFonts w:ascii="仿宋" w:eastAsia="仿宋" w:hAnsi="仿宋" w:hint="eastAsia"/>
          <w:sz w:val="28"/>
          <w:szCs w:val="28"/>
        </w:rPr>
        <w:t>信息</w:t>
      </w:r>
      <w:r w:rsidRPr="007238D4">
        <w:rPr>
          <w:rFonts w:ascii="仿宋" w:eastAsia="仿宋" w:hAnsi="仿宋"/>
          <w:sz w:val="28"/>
          <w:szCs w:val="28"/>
        </w:rPr>
        <w:t>、</w:t>
      </w:r>
      <w:r w:rsidRPr="007238D4">
        <w:rPr>
          <w:rFonts w:ascii="仿宋" w:eastAsia="仿宋" w:hAnsi="仿宋" w:hint="eastAsia"/>
          <w:sz w:val="28"/>
          <w:szCs w:val="28"/>
        </w:rPr>
        <w:t>电子、计算机、</w:t>
      </w:r>
      <w:r w:rsidRPr="007238D4">
        <w:rPr>
          <w:rFonts w:ascii="仿宋" w:eastAsia="仿宋" w:hAnsi="仿宋"/>
          <w:sz w:val="28"/>
          <w:szCs w:val="28"/>
        </w:rPr>
        <w:t>控制</w:t>
      </w:r>
      <w:r w:rsidRPr="007238D4">
        <w:rPr>
          <w:rFonts w:ascii="仿宋" w:eastAsia="仿宋" w:hAnsi="仿宋" w:hint="eastAsia"/>
          <w:sz w:val="28"/>
          <w:szCs w:val="28"/>
        </w:rPr>
        <w:t>等</w:t>
      </w:r>
      <w:r w:rsidRPr="007238D4">
        <w:rPr>
          <w:rFonts w:ascii="仿宋" w:eastAsia="仿宋" w:hAnsi="仿宋"/>
          <w:sz w:val="28"/>
          <w:szCs w:val="28"/>
        </w:rPr>
        <w:t>多个相关</w:t>
      </w:r>
      <w:r w:rsidRPr="007238D4">
        <w:rPr>
          <w:rFonts w:ascii="仿宋" w:eastAsia="仿宋" w:hAnsi="仿宋" w:hint="eastAsia"/>
          <w:sz w:val="28"/>
          <w:szCs w:val="28"/>
        </w:rPr>
        <w:t>学科合作</w:t>
      </w:r>
      <w:r w:rsidRPr="007238D4">
        <w:rPr>
          <w:rFonts w:ascii="仿宋" w:eastAsia="仿宋" w:hAnsi="仿宋"/>
          <w:sz w:val="28"/>
          <w:szCs w:val="28"/>
        </w:rPr>
        <w:t>，开展跨学科、跨机构的研究生协同培养，</w:t>
      </w:r>
      <w:r w:rsidRPr="007238D4">
        <w:rPr>
          <w:rFonts w:ascii="仿宋" w:eastAsia="仿宋" w:hAnsi="仿宋" w:hint="eastAsia"/>
          <w:sz w:val="28"/>
          <w:szCs w:val="28"/>
        </w:rPr>
        <w:t>探索</w:t>
      </w:r>
      <w:r w:rsidRPr="007238D4">
        <w:rPr>
          <w:rFonts w:ascii="仿宋" w:eastAsia="仿宋" w:hAnsi="仿宋"/>
          <w:sz w:val="28"/>
          <w:szCs w:val="28"/>
        </w:rPr>
        <w:t>结合国家重大科学工程或研究计划设立联合培养项目</w:t>
      </w:r>
      <w:r w:rsidRPr="007238D4">
        <w:rPr>
          <w:rFonts w:ascii="仿宋" w:eastAsia="仿宋" w:hAnsi="仿宋" w:hint="eastAsia"/>
          <w:sz w:val="28"/>
          <w:szCs w:val="28"/>
        </w:rPr>
        <w:t>。</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2大力推进课程体系和教学内容改革</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面向中国制造2025等国家重大战略，将综合制造业的数字化、智能化发展融入专业人才培养方案的更新，优化学生核心知识架构，强化专业复合型、创新型人才培养。建成全英文专业课程体系，着力建设一批具有示范效用的专业精品课程、系列专题研讨课程、校企共建课程、在线开放课程，打造多部国家级规划教材和一批数字化精品教学资源。</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3全面推进人才培养质量保障体系建设工作，加强人才培养工作的过程控制。</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 xml:space="preserve"> 建立</w:t>
      </w:r>
      <w:r w:rsidRPr="007238D4">
        <w:rPr>
          <w:rFonts w:ascii="仿宋" w:eastAsia="仿宋" w:hAnsi="仿宋"/>
          <w:sz w:val="28"/>
          <w:szCs w:val="28"/>
        </w:rPr>
        <w:t>完善研究生培养分流退出制度。加强研究生课程学习、中</w:t>
      </w:r>
      <w:r w:rsidRPr="007238D4">
        <w:rPr>
          <w:rFonts w:ascii="仿宋" w:eastAsia="仿宋" w:hAnsi="仿宋"/>
          <w:sz w:val="28"/>
          <w:szCs w:val="28"/>
        </w:rPr>
        <w:lastRenderedPageBreak/>
        <w:t>期考核、论文开题、</w:t>
      </w:r>
      <w:r w:rsidRPr="007238D4">
        <w:rPr>
          <w:rFonts w:ascii="仿宋" w:eastAsia="仿宋" w:hAnsi="仿宋" w:hint="eastAsia"/>
          <w:sz w:val="28"/>
          <w:szCs w:val="28"/>
        </w:rPr>
        <w:t>科研成果、学位</w:t>
      </w:r>
      <w:r w:rsidRPr="007238D4">
        <w:rPr>
          <w:rFonts w:ascii="仿宋" w:eastAsia="仿宋" w:hAnsi="仿宋"/>
          <w:sz w:val="28"/>
          <w:szCs w:val="28"/>
        </w:rPr>
        <w:t>论文答辩等环节的过程管理和考核，</w:t>
      </w:r>
      <w:r w:rsidRPr="007238D4">
        <w:rPr>
          <w:rFonts w:ascii="仿宋" w:eastAsia="仿宋" w:hAnsi="仿宋" w:hint="eastAsia"/>
          <w:sz w:val="28"/>
          <w:szCs w:val="28"/>
        </w:rPr>
        <w:t>完善</w:t>
      </w:r>
      <w:r w:rsidRPr="007238D4">
        <w:rPr>
          <w:rFonts w:ascii="仿宋" w:eastAsia="仿宋" w:hAnsi="仿宋"/>
          <w:sz w:val="28"/>
          <w:szCs w:val="28"/>
        </w:rPr>
        <w:t>学风监管与学术不端惩戒机制</w:t>
      </w:r>
      <w:r w:rsidRPr="007238D4">
        <w:rPr>
          <w:rFonts w:ascii="仿宋" w:eastAsia="仿宋" w:hAnsi="仿宋" w:hint="eastAsia"/>
          <w:sz w:val="28"/>
          <w:szCs w:val="28"/>
        </w:rPr>
        <w:t>，探索</w:t>
      </w:r>
      <w:r w:rsidRPr="007238D4">
        <w:rPr>
          <w:rFonts w:ascii="仿宋" w:eastAsia="仿宋" w:hAnsi="仿宋"/>
          <w:sz w:val="28"/>
          <w:szCs w:val="28"/>
        </w:rPr>
        <w:t>建立并逐步完善博士研究生分流退出机制。</w:t>
      </w:r>
    </w:p>
    <w:p w:rsidR="00D97DB4" w:rsidRPr="007238D4" w:rsidRDefault="00D97DB4" w:rsidP="00DC5397">
      <w:pPr>
        <w:rPr>
          <w:rFonts w:ascii="仿宋" w:eastAsia="仿宋" w:hAnsi="仿宋"/>
          <w:sz w:val="28"/>
          <w:szCs w:val="28"/>
        </w:rPr>
      </w:pPr>
      <w:r w:rsidRPr="007238D4">
        <w:rPr>
          <w:rFonts w:ascii="仿宋" w:eastAsia="仿宋" w:hAnsi="仿宋"/>
          <w:sz w:val="28"/>
          <w:szCs w:val="28"/>
        </w:rPr>
        <w:t>（二）科学研究</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sz w:val="28"/>
          <w:szCs w:val="28"/>
        </w:rPr>
        <w:t>（1）整合东南大学在</w:t>
      </w:r>
      <w:r w:rsidRPr="007238D4">
        <w:rPr>
          <w:rFonts w:ascii="仿宋" w:eastAsia="仿宋" w:hAnsi="仿宋" w:hint="eastAsia"/>
          <w:sz w:val="28"/>
          <w:szCs w:val="28"/>
        </w:rPr>
        <w:t>机械工程、计算机科学、材料科学等方面的学科力量</w:t>
      </w:r>
      <w:r w:rsidRPr="007238D4">
        <w:rPr>
          <w:rFonts w:ascii="仿宋" w:eastAsia="仿宋" w:hAnsi="仿宋"/>
          <w:sz w:val="28"/>
          <w:szCs w:val="28"/>
        </w:rPr>
        <w:t>，</w:t>
      </w:r>
      <w:r w:rsidRPr="007238D4">
        <w:rPr>
          <w:rFonts w:ascii="仿宋" w:eastAsia="仿宋" w:hAnsi="仿宋" w:hint="eastAsia"/>
          <w:sz w:val="28"/>
          <w:szCs w:val="28"/>
        </w:rPr>
        <w:t>围绕智能制造方向展开布局，拓展研究方向。</w:t>
      </w:r>
      <w:r w:rsidRPr="007238D4">
        <w:rPr>
          <w:rFonts w:ascii="仿宋" w:eastAsia="仿宋" w:hAnsi="仿宋"/>
          <w:sz w:val="28"/>
          <w:szCs w:val="28"/>
        </w:rPr>
        <w:t>完善科研组织体系</w:t>
      </w:r>
      <w:r w:rsidRPr="007238D4">
        <w:rPr>
          <w:rFonts w:ascii="仿宋" w:eastAsia="仿宋" w:hAnsi="仿宋" w:hint="eastAsia"/>
          <w:sz w:val="28"/>
          <w:szCs w:val="28"/>
        </w:rPr>
        <w:t>，强化协同创新</w:t>
      </w:r>
      <w:r w:rsidRPr="007238D4">
        <w:rPr>
          <w:rFonts w:ascii="仿宋" w:eastAsia="仿宋" w:hAnsi="仿宋"/>
          <w:sz w:val="28"/>
          <w:szCs w:val="28"/>
        </w:rPr>
        <w:t>机制</w:t>
      </w:r>
      <w:r w:rsidRPr="007238D4">
        <w:rPr>
          <w:rFonts w:ascii="仿宋" w:eastAsia="仿宋" w:hAnsi="仿宋" w:hint="eastAsia"/>
          <w:sz w:val="28"/>
          <w:szCs w:val="28"/>
        </w:rPr>
        <w:t>，整合力量建设多学科交叉的新型科研基地，</w:t>
      </w:r>
      <w:r w:rsidRPr="007238D4">
        <w:rPr>
          <w:rFonts w:ascii="仿宋" w:eastAsia="仿宋" w:hAnsi="仿宋"/>
          <w:sz w:val="28"/>
          <w:szCs w:val="28"/>
        </w:rPr>
        <w:t>打造具有原始创新</w:t>
      </w:r>
      <w:r w:rsidRPr="007238D4">
        <w:rPr>
          <w:rFonts w:ascii="仿宋" w:eastAsia="仿宋" w:hAnsi="仿宋" w:hint="eastAsia"/>
          <w:sz w:val="28"/>
          <w:szCs w:val="28"/>
        </w:rPr>
        <w:t>能</w:t>
      </w:r>
      <w:r w:rsidRPr="007238D4">
        <w:rPr>
          <w:rFonts w:ascii="仿宋" w:eastAsia="仿宋" w:hAnsi="仿宋"/>
          <w:sz w:val="28"/>
          <w:szCs w:val="28"/>
        </w:rPr>
        <w:t>力和世界领先水平的科研</w:t>
      </w:r>
      <w:r w:rsidRPr="007238D4">
        <w:rPr>
          <w:rFonts w:ascii="仿宋" w:eastAsia="仿宋" w:hAnsi="仿宋" w:hint="eastAsia"/>
          <w:sz w:val="28"/>
          <w:szCs w:val="28"/>
        </w:rPr>
        <w:t>创新</w:t>
      </w:r>
      <w:r w:rsidRPr="007238D4">
        <w:rPr>
          <w:rFonts w:ascii="仿宋" w:eastAsia="仿宋" w:hAnsi="仿宋"/>
          <w:sz w:val="28"/>
          <w:szCs w:val="28"/>
        </w:rPr>
        <w:t>平台</w:t>
      </w:r>
      <w:r w:rsidRPr="007238D4">
        <w:rPr>
          <w:rFonts w:ascii="仿宋" w:eastAsia="仿宋" w:hAnsi="仿宋" w:hint="eastAsia"/>
          <w:sz w:val="28"/>
          <w:szCs w:val="28"/>
        </w:rPr>
        <w:t>。</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sz w:val="28"/>
          <w:szCs w:val="28"/>
        </w:rPr>
        <w:t>（2）</w:t>
      </w:r>
      <w:r w:rsidRPr="007238D4">
        <w:rPr>
          <w:rFonts w:ascii="仿宋" w:eastAsia="仿宋" w:hAnsi="仿宋" w:hint="eastAsia"/>
          <w:sz w:val="28"/>
          <w:szCs w:val="28"/>
        </w:rPr>
        <w:t>聚焦国际前沿，积极参与国家和地方重点科研计划的规划与论证，发挥影响力、抢占制高点，引领科研发展方向。积极申报国家重点研发计划、国家自然科学基金重点重大项目等智能制造领域重点科研项目，确保教师成为智能制造领域国家重点科研项目的主要承担者。</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（3）保持与航空、航天、船舶等行业领军企业的紧密合作关系，聚焦智能制造技术发展的重大共性关键技术和工程问题，积极参与国家重点工程的前期论证，确保教师成为国家重点工程的主要技术研发者。</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（4）完善科技成果奖励政策，深化科研体制改革。鼓励师生聚焦国际前沿，潜心科研，产生具有国际影响力的研究成果。引导师生在</w:t>
      </w:r>
      <w:r w:rsidRPr="007238D4">
        <w:rPr>
          <w:rFonts w:ascii="仿宋" w:eastAsia="仿宋" w:hAnsi="仿宋"/>
          <w:sz w:val="28"/>
          <w:szCs w:val="28"/>
        </w:rPr>
        <w:t>ESI</w:t>
      </w:r>
      <w:r w:rsidRPr="007238D4">
        <w:rPr>
          <w:rFonts w:ascii="仿宋" w:eastAsia="仿宋" w:hAnsi="仿宋" w:hint="eastAsia"/>
          <w:sz w:val="28"/>
          <w:szCs w:val="28"/>
        </w:rPr>
        <w:t>工程科学目录期刊发表高水平论文，在机械工程出版社、清华大学出版社等国家级出版社出版高质量著作，大幅度提高发明专利（特别是PCT专利）的申请和授权数量。做好成果集成与报奖，重点</w:t>
      </w:r>
      <w:r w:rsidRPr="007238D4">
        <w:rPr>
          <w:rFonts w:ascii="仿宋" w:eastAsia="仿宋" w:hAnsi="仿宋" w:hint="eastAsia"/>
          <w:sz w:val="28"/>
          <w:szCs w:val="28"/>
        </w:rPr>
        <w:lastRenderedPageBreak/>
        <w:t>支持国家级重点项目理论成果、重点工程应用成果的鉴定、集成与报奖。</w:t>
      </w:r>
    </w:p>
    <w:p w:rsidR="00D97DB4" w:rsidRPr="007238D4" w:rsidRDefault="00D97DB4" w:rsidP="00DC5397">
      <w:pPr>
        <w:rPr>
          <w:rFonts w:ascii="仿宋" w:eastAsia="仿宋" w:hAnsi="仿宋"/>
          <w:sz w:val="28"/>
          <w:szCs w:val="28"/>
        </w:rPr>
      </w:pPr>
      <w:r w:rsidRPr="007238D4">
        <w:rPr>
          <w:rFonts w:ascii="仿宋" w:eastAsia="仿宋" w:hAnsi="仿宋"/>
          <w:sz w:val="28"/>
          <w:szCs w:val="28"/>
        </w:rPr>
        <w:t>（三）社会服务</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1）促进科学研究与制造行业需求的深度融合。依托卓越的创新能力、育才质量、学术声誉与社会认可度，继续牵头组织和深度参与国家、行业及地方各层面的智能制造发展战略研究与顶层设计工作，广泛发挥学科影响力，为制定相关政策法规、发展规划、行业标准提供决策咨询。</w:t>
      </w:r>
      <w:r w:rsidRPr="007238D4">
        <w:rPr>
          <w:rFonts w:ascii="仿宋" w:eastAsia="仿宋" w:hAnsi="仿宋"/>
          <w:sz w:val="28"/>
          <w:szCs w:val="28"/>
        </w:rPr>
        <w:t>积极响应国家中长期科技发展战略，</w:t>
      </w:r>
      <w:r w:rsidRPr="007238D4">
        <w:rPr>
          <w:rFonts w:ascii="仿宋" w:eastAsia="仿宋" w:hAnsi="仿宋" w:hint="eastAsia"/>
          <w:sz w:val="28"/>
          <w:szCs w:val="28"/>
        </w:rPr>
        <w:t>瞄准国家、地区急需解决的智能制造的</w:t>
      </w:r>
      <w:r w:rsidRPr="007238D4">
        <w:rPr>
          <w:rFonts w:ascii="仿宋" w:eastAsia="仿宋" w:hAnsi="仿宋"/>
          <w:sz w:val="28"/>
          <w:szCs w:val="28"/>
        </w:rPr>
        <w:t>重要问题</w:t>
      </w:r>
      <w:r w:rsidRPr="007238D4">
        <w:rPr>
          <w:rFonts w:ascii="仿宋" w:eastAsia="仿宋" w:hAnsi="仿宋" w:hint="eastAsia"/>
          <w:sz w:val="28"/>
          <w:szCs w:val="28"/>
        </w:rPr>
        <w:t>开展科研工作。积极参与国家智能制造领域重大重点工程的论证、实施、建设、运营与后期养护，</w:t>
      </w:r>
      <w:r w:rsidRPr="007238D4">
        <w:rPr>
          <w:rFonts w:ascii="仿宋" w:eastAsia="仿宋" w:hAnsi="仿宋"/>
          <w:sz w:val="28"/>
          <w:szCs w:val="28"/>
        </w:rPr>
        <w:t>为国家、行业和地方经济发展与转型提供关键技术支撑。</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2）加强产学研平台建设。在学校的统一领导和部署下，积极与政府和行业龙头企业加强沟通与交流，以企业生产技术改造、产品开发以及科技攻关等为目标，把高校的人才、技术、信息、实验设备、图书资料等优势与企业优质资源相结合，共建校企研发中心和平台基地，联合开展科技研发并促进技术创新和推广应用。</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3）促进科研成果高效转化，提升科技服务地方发展的能力。结合学校综合改革方案中科技成果转化的最新要求，开展科技成果转化政策宣讲，在职称评定、绩效考核等方面，酌情考虑科技成果转化的实际情况，提高教师的科技成果转化积极性，营造良好的科技成果转化应用氛围，激励师生将科技成果转化为生产力。</w:t>
      </w:r>
    </w:p>
    <w:p w:rsidR="00D97DB4" w:rsidRPr="007238D4" w:rsidRDefault="00D97DB4" w:rsidP="00DC5397">
      <w:pPr>
        <w:rPr>
          <w:rFonts w:ascii="仿宋" w:eastAsia="仿宋" w:hAnsi="仿宋"/>
          <w:sz w:val="28"/>
          <w:szCs w:val="28"/>
        </w:rPr>
      </w:pPr>
      <w:r w:rsidRPr="007238D4">
        <w:rPr>
          <w:rFonts w:ascii="仿宋" w:eastAsia="仿宋" w:hAnsi="仿宋"/>
          <w:sz w:val="28"/>
          <w:szCs w:val="28"/>
        </w:rPr>
        <w:t>（四）文化传承创新</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lastRenderedPageBreak/>
        <w:t>将</w:t>
      </w:r>
      <w:r w:rsidRPr="007238D4">
        <w:rPr>
          <w:rFonts w:ascii="仿宋" w:eastAsia="仿宋" w:hAnsi="仿宋"/>
          <w:sz w:val="28"/>
          <w:szCs w:val="28"/>
        </w:rPr>
        <w:t>“</w:t>
      </w:r>
      <w:r w:rsidRPr="007238D4">
        <w:rPr>
          <w:rFonts w:ascii="仿宋" w:eastAsia="仿宋" w:hAnsi="仿宋" w:hint="eastAsia"/>
          <w:sz w:val="28"/>
          <w:szCs w:val="28"/>
        </w:rPr>
        <w:t>以人为本，团结创新，勤奋实干，敢为人先</w:t>
      </w:r>
      <w:r w:rsidRPr="007238D4">
        <w:rPr>
          <w:rFonts w:ascii="仿宋" w:eastAsia="仿宋" w:hAnsi="仿宋"/>
          <w:sz w:val="28"/>
          <w:szCs w:val="28"/>
        </w:rPr>
        <w:t>”</w:t>
      </w:r>
      <w:r w:rsidRPr="007238D4">
        <w:rPr>
          <w:rFonts w:ascii="仿宋" w:eastAsia="仿宋" w:hAnsi="仿宋" w:hint="eastAsia"/>
          <w:sz w:val="28"/>
          <w:szCs w:val="28"/>
        </w:rPr>
        <w:t>的工作理念，与</w:t>
      </w:r>
      <w:r w:rsidRPr="007238D4">
        <w:rPr>
          <w:rFonts w:ascii="仿宋" w:eastAsia="仿宋" w:hAnsi="仿宋"/>
          <w:sz w:val="28"/>
          <w:szCs w:val="28"/>
        </w:rPr>
        <w:t>“</w:t>
      </w:r>
      <w:r w:rsidRPr="007238D4">
        <w:rPr>
          <w:rFonts w:ascii="仿宋" w:eastAsia="仿宋" w:hAnsi="仿宋" w:hint="eastAsia"/>
          <w:sz w:val="28"/>
          <w:szCs w:val="28"/>
        </w:rPr>
        <w:t>传承、分享、感恩</w:t>
      </w:r>
      <w:r w:rsidRPr="007238D4">
        <w:rPr>
          <w:rFonts w:ascii="仿宋" w:eastAsia="仿宋" w:hAnsi="仿宋"/>
          <w:sz w:val="28"/>
          <w:szCs w:val="28"/>
        </w:rPr>
        <w:t>”</w:t>
      </w:r>
      <w:r w:rsidRPr="007238D4">
        <w:rPr>
          <w:rFonts w:ascii="仿宋" w:eastAsia="仿宋" w:hAnsi="仿宋" w:hint="eastAsia"/>
          <w:sz w:val="28"/>
          <w:szCs w:val="28"/>
        </w:rPr>
        <w:t>的院系文化融为一体，通过扎实细致并有特色的学生工作，营造温暖团结、踏实进取的学院氛围，塑造机械工程学院的向心力和凝聚力；倡导在和谐、活泼、奋进的氛围中，让学生享有存在感、归属感和幸福感，形成引领行业进步，特色鲜明的</w:t>
      </w:r>
      <w:r w:rsidR="003241B3">
        <w:rPr>
          <w:rFonts w:ascii="仿宋" w:eastAsia="仿宋" w:hAnsi="仿宋" w:hint="eastAsia"/>
          <w:sz w:val="28"/>
          <w:szCs w:val="28"/>
        </w:rPr>
        <w:t>机械</w:t>
      </w:r>
      <w:r w:rsidRPr="007238D4">
        <w:rPr>
          <w:rFonts w:ascii="仿宋" w:eastAsia="仿宋" w:hAnsi="仿宋" w:hint="eastAsia"/>
          <w:sz w:val="28"/>
          <w:szCs w:val="28"/>
        </w:rPr>
        <w:t>精神和院系文化。</w:t>
      </w:r>
    </w:p>
    <w:p w:rsidR="00D97DB4" w:rsidRPr="007238D4" w:rsidRDefault="00D97DB4" w:rsidP="00DC5397">
      <w:pPr>
        <w:rPr>
          <w:rFonts w:ascii="仿宋" w:eastAsia="仿宋" w:hAnsi="仿宋"/>
          <w:sz w:val="28"/>
          <w:szCs w:val="28"/>
        </w:rPr>
      </w:pPr>
      <w:r w:rsidRPr="007238D4">
        <w:rPr>
          <w:rFonts w:ascii="仿宋" w:eastAsia="仿宋" w:hAnsi="仿宋"/>
          <w:sz w:val="28"/>
          <w:szCs w:val="28"/>
        </w:rPr>
        <w:t>（五）师资队伍建设</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（1</w:t>
      </w:r>
      <w:r w:rsidRPr="007238D4">
        <w:rPr>
          <w:rFonts w:ascii="仿宋" w:eastAsia="仿宋" w:hAnsi="仿宋"/>
          <w:sz w:val="28"/>
          <w:szCs w:val="28"/>
        </w:rPr>
        <w:t>）加强师德师风建设，引导教师潜心教书育人</w:t>
      </w:r>
      <w:r w:rsidRPr="007238D4">
        <w:rPr>
          <w:rFonts w:ascii="仿宋" w:eastAsia="仿宋" w:hAnsi="仿宋" w:hint="eastAsia"/>
          <w:sz w:val="28"/>
          <w:szCs w:val="28"/>
        </w:rPr>
        <w:t>。大力加强教师思想政治素质教育，</w:t>
      </w:r>
      <w:r w:rsidRPr="007238D4">
        <w:rPr>
          <w:rFonts w:ascii="仿宋" w:eastAsia="仿宋" w:hAnsi="仿宋"/>
          <w:sz w:val="28"/>
          <w:szCs w:val="28"/>
        </w:rPr>
        <w:t>健全学科</w:t>
      </w:r>
      <w:r w:rsidRPr="007238D4">
        <w:rPr>
          <w:rFonts w:ascii="仿宋" w:eastAsia="仿宋" w:hAnsi="仿宋" w:hint="eastAsia"/>
          <w:sz w:val="28"/>
          <w:szCs w:val="28"/>
        </w:rPr>
        <w:t>教师</w:t>
      </w:r>
      <w:r w:rsidRPr="007238D4">
        <w:rPr>
          <w:rFonts w:ascii="仿宋" w:eastAsia="仿宋" w:hAnsi="仿宋"/>
          <w:sz w:val="28"/>
          <w:szCs w:val="28"/>
        </w:rPr>
        <w:t>工作规范，进一步强化</w:t>
      </w:r>
      <w:r w:rsidRPr="007238D4">
        <w:rPr>
          <w:rFonts w:ascii="仿宋" w:eastAsia="仿宋" w:hAnsi="仿宋" w:hint="eastAsia"/>
          <w:sz w:val="28"/>
          <w:szCs w:val="28"/>
        </w:rPr>
        <w:t>教师</w:t>
      </w:r>
      <w:r w:rsidRPr="007238D4">
        <w:rPr>
          <w:rFonts w:ascii="仿宋" w:eastAsia="仿宋" w:hAnsi="仿宋"/>
          <w:sz w:val="28"/>
          <w:szCs w:val="28"/>
        </w:rPr>
        <w:t>的思想政治教育责任，充分发挥</w:t>
      </w:r>
      <w:r w:rsidRPr="007238D4">
        <w:rPr>
          <w:rFonts w:ascii="仿宋" w:eastAsia="仿宋" w:hAnsi="仿宋" w:hint="eastAsia"/>
          <w:sz w:val="28"/>
          <w:szCs w:val="28"/>
        </w:rPr>
        <w:t>教师</w:t>
      </w:r>
      <w:r w:rsidRPr="007238D4">
        <w:rPr>
          <w:rFonts w:ascii="仿宋" w:eastAsia="仿宋" w:hAnsi="仿宋"/>
          <w:sz w:val="28"/>
          <w:szCs w:val="28"/>
        </w:rPr>
        <w:t>对</w:t>
      </w:r>
      <w:r w:rsidRPr="007238D4">
        <w:rPr>
          <w:rFonts w:ascii="仿宋" w:eastAsia="仿宋" w:hAnsi="仿宋" w:hint="eastAsia"/>
          <w:sz w:val="28"/>
          <w:szCs w:val="28"/>
        </w:rPr>
        <w:t>学生</w:t>
      </w:r>
      <w:r w:rsidRPr="007238D4">
        <w:rPr>
          <w:rFonts w:ascii="仿宋" w:eastAsia="仿宋" w:hAnsi="仿宋"/>
          <w:sz w:val="28"/>
          <w:szCs w:val="28"/>
        </w:rPr>
        <w:t>思想品德、科学伦理、学术研究的示范和教育作用</w:t>
      </w:r>
      <w:r w:rsidRPr="007238D4">
        <w:rPr>
          <w:rFonts w:ascii="仿宋" w:eastAsia="仿宋" w:hAnsi="仿宋" w:hint="eastAsia"/>
          <w:sz w:val="28"/>
          <w:szCs w:val="28"/>
        </w:rPr>
        <w:t>。</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2）以世界一流大学为标杆，加强一线教师教学方法和教学能力建设。建立高水平学科科研队伍与教学师资的协调建设机制，促进教学与科研的相长并进、传承与创新；协同优势学科和品牌专业建设经费，建立师资培训、教改立项、教学成果激励机制，提升教师投入教学改革、研究的主动性，提升一线教师教学方法和技术的先进性。</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（3）大力加强海内外高层次人才引进工作，组建</w:t>
      </w:r>
      <w:proofErr w:type="gramStart"/>
      <w:r w:rsidRPr="007238D4">
        <w:rPr>
          <w:rFonts w:ascii="仿宋" w:eastAsia="仿宋" w:hAnsi="仿宋" w:hint="eastAsia"/>
          <w:sz w:val="28"/>
          <w:szCs w:val="28"/>
        </w:rPr>
        <w:t>一</w:t>
      </w:r>
      <w:proofErr w:type="gramEnd"/>
      <w:r w:rsidRPr="007238D4">
        <w:rPr>
          <w:rFonts w:ascii="仿宋" w:eastAsia="仿宋" w:hAnsi="仿宋" w:hint="eastAsia"/>
          <w:sz w:val="28"/>
          <w:szCs w:val="28"/>
        </w:rPr>
        <w:t>支具有国际水准的学术团队。全面实施高端人才倍增计划，深化人才</w:t>
      </w:r>
      <w:r w:rsidRPr="007238D4">
        <w:rPr>
          <w:rFonts w:ascii="仿宋" w:eastAsia="仿宋" w:hAnsi="仿宋"/>
          <w:sz w:val="28"/>
          <w:szCs w:val="28"/>
        </w:rPr>
        <w:t>引进</w:t>
      </w:r>
      <w:r w:rsidRPr="007238D4">
        <w:rPr>
          <w:rFonts w:ascii="仿宋" w:eastAsia="仿宋" w:hAnsi="仿宋" w:hint="eastAsia"/>
          <w:sz w:val="28"/>
          <w:szCs w:val="28"/>
        </w:rPr>
        <w:t>制度</w:t>
      </w:r>
      <w:r w:rsidRPr="007238D4">
        <w:rPr>
          <w:rFonts w:ascii="仿宋" w:eastAsia="仿宋" w:hAnsi="仿宋"/>
          <w:sz w:val="28"/>
          <w:szCs w:val="28"/>
        </w:rPr>
        <w:t>改革，</w:t>
      </w:r>
      <w:r w:rsidRPr="007238D4">
        <w:rPr>
          <w:rFonts w:ascii="仿宋" w:eastAsia="仿宋" w:hAnsi="仿宋" w:hint="eastAsia"/>
          <w:sz w:val="28"/>
          <w:szCs w:val="28"/>
        </w:rPr>
        <w:t>探索学科</w:t>
      </w:r>
      <w:r w:rsidRPr="007238D4">
        <w:rPr>
          <w:rFonts w:ascii="仿宋" w:eastAsia="仿宋" w:hAnsi="仿宋"/>
          <w:sz w:val="28"/>
          <w:szCs w:val="28"/>
        </w:rPr>
        <w:t>教师全球</w:t>
      </w:r>
      <w:r w:rsidRPr="007238D4">
        <w:rPr>
          <w:rFonts w:ascii="仿宋" w:eastAsia="仿宋" w:hAnsi="仿宋" w:hint="eastAsia"/>
          <w:sz w:val="28"/>
          <w:szCs w:val="28"/>
        </w:rPr>
        <w:t>招聘</w:t>
      </w:r>
      <w:r w:rsidRPr="007238D4">
        <w:rPr>
          <w:rFonts w:ascii="仿宋" w:eastAsia="仿宋" w:hAnsi="仿宋"/>
          <w:sz w:val="28"/>
          <w:szCs w:val="28"/>
        </w:rPr>
        <w:t>模式</w:t>
      </w:r>
      <w:r w:rsidRPr="007238D4">
        <w:rPr>
          <w:rFonts w:ascii="仿宋" w:eastAsia="仿宋" w:hAnsi="仿宋" w:hint="eastAsia"/>
          <w:sz w:val="28"/>
          <w:szCs w:val="28"/>
        </w:rPr>
        <w:t>，加强海外人才高层次引进。利用智能制造大会</w:t>
      </w:r>
      <w:r w:rsidRPr="007238D4">
        <w:rPr>
          <w:rFonts w:ascii="仿宋" w:eastAsia="仿宋" w:hAnsi="仿宋"/>
          <w:sz w:val="28"/>
          <w:szCs w:val="28"/>
        </w:rPr>
        <w:t>等</w:t>
      </w:r>
      <w:r w:rsidRPr="007238D4">
        <w:rPr>
          <w:rFonts w:ascii="仿宋" w:eastAsia="仿宋" w:hAnsi="仿宋" w:hint="eastAsia"/>
          <w:sz w:val="28"/>
          <w:szCs w:val="28"/>
        </w:rPr>
        <w:t>大型国际会议</w:t>
      </w:r>
      <w:r w:rsidRPr="007238D4">
        <w:rPr>
          <w:rFonts w:ascii="仿宋" w:eastAsia="仿宋" w:hAnsi="仿宋"/>
          <w:sz w:val="28"/>
          <w:szCs w:val="28"/>
        </w:rPr>
        <w:t>举办全球招聘会，主动出击吸引人才。</w:t>
      </w:r>
      <w:r w:rsidRPr="007238D4">
        <w:rPr>
          <w:rFonts w:ascii="仿宋" w:eastAsia="仿宋" w:hAnsi="仿宋" w:hint="eastAsia"/>
          <w:sz w:val="28"/>
          <w:szCs w:val="28"/>
        </w:rPr>
        <w:t>大力推动教师队伍的国际化水平，优化学缘结构，</w:t>
      </w:r>
      <w:r w:rsidRPr="007238D4">
        <w:rPr>
          <w:rFonts w:ascii="仿宋" w:eastAsia="仿宋" w:hAnsi="仿宋"/>
          <w:sz w:val="28"/>
          <w:szCs w:val="28"/>
        </w:rPr>
        <w:t>学科</w:t>
      </w:r>
      <w:r w:rsidRPr="007238D4">
        <w:rPr>
          <w:rFonts w:ascii="仿宋" w:eastAsia="仿宋" w:hAnsi="仿宋" w:hint="eastAsia"/>
          <w:sz w:val="28"/>
          <w:szCs w:val="28"/>
        </w:rPr>
        <w:t>新引进青年教师原则上要求拥有海外知名</w:t>
      </w:r>
      <w:r w:rsidRPr="007238D4">
        <w:rPr>
          <w:rFonts w:ascii="仿宋" w:eastAsia="仿宋" w:hAnsi="仿宋"/>
          <w:sz w:val="28"/>
          <w:szCs w:val="28"/>
        </w:rPr>
        <w:t>高校博士学位或博士后研究经历</w:t>
      </w:r>
      <w:r w:rsidRPr="007238D4">
        <w:rPr>
          <w:rFonts w:ascii="仿宋" w:eastAsia="仿宋" w:hAnsi="仿宋" w:hint="eastAsia"/>
          <w:sz w:val="28"/>
          <w:szCs w:val="28"/>
        </w:rPr>
        <w:t>。</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lastRenderedPageBreak/>
        <w:t>（4）开展院士培育工程、教学名师培育工程。集中力量做好院士工程。高度重视国家千人计划专家、万人计划专家、长江学者特聘教授、四青等高层次人才的培育与引进。为引进的高层次人才在团队建设、办公用房进行配套支持。每年选拔、推荐若干名中青年学术骨干进入国家</w:t>
      </w:r>
      <w:r w:rsidRPr="007238D4">
        <w:rPr>
          <w:rFonts w:ascii="仿宋" w:eastAsia="仿宋" w:hAnsi="仿宋"/>
          <w:sz w:val="28"/>
          <w:szCs w:val="28"/>
        </w:rPr>
        <w:t>“</w:t>
      </w:r>
      <w:r w:rsidRPr="007238D4">
        <w:rPr>
          <w:rFonts w:ascii="仿宋" w:eastAsia="仿宋" w:hAnsi="仿宋" w:hint="eastAsia"/>
          <w:sz w:val="28"/>
          <w:szCs w:val="28"/>
        </w:rPr>
        <w:t>百千万人才工程</w:t>
      </w:r>
      <w:r w:rsidRPr="007238D4">
        <w:rPr>
          <w:rFonts w:ascii="仿宋" w:eastAsia="仿宋" w:hAnsi="仿宋"/>
          <w:sz w:val="28"/>
          <w:szCs w:val="28"/>
        </w:rPr>
        <w:t>”</w:t>
      </w:r>
      <w:r w:rsidRPr="007238D4">
        <w:rPr>
          <w:rFonts w:ascii="仿宋" w:eastAsia="仿宋" w:hAnsi="仿宋" w:hint="eastAsia"/>
          <w:sz w:val="28"/>
          <w:szCs w:val="28"/>
        </w:rPr>
        <w:t>、江苏省</w:t>
      </w:r>
      <w:r w:rsidRPr="007238D4">
        <w:rPr>
          <w:rFonts w:ascii="仿宋" w:eastAsia="仿宋" w:hAnsi="仿宋"/>
          <w:sz w:val="28"/>
          <w:szCs w:val="28"/>
        </w:rPr>
        <w:t>“333</w:t>
      </w:r>
      <w:r w:rsidRPr="007238D4">
        <w:rPr>
          <w:rFonts w:ascii="仿宋" w:eastAsia="仿宋" w:hAnsi="仿宋" w:hint="eastAsia"/>
          <w:sz w:val="28"/>
          <w:szCs w:val="28"/>
        </w:rPr>
        <w:t>工程</w:t>
      </w:r>
      <w:r w:rsidRPr="007238D4">
        <w:rPr>
          <w:rFonts w:ascii="仿宋" w:eastAsia="仿宋" w:hAnsi="仿宋"/>
          <w:sz w:val="28"/>
          <w:szCs w:val="28"/>
        </w:rPr>
        <w:t>”</w:t>
      </w:r>
      <w:r w:rsidRPr="007238D4">
        <w:rPr>
          <w:rFonts w:ascii="仿宋" w:eastAsia="仿宋" w:hAnsi="仿宋" w:hint="eastAsia"/>
          <w:sz w:val="28"/>
          <w:szCs w:val="28"/>
        </w:rPr>
        <w:t>、江苏省“青蓝工程”等人才资助计划的培养。</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（5）高度重视青年教师培养。针对</w:t>
      </w:r>
      <w:r w:rsidRPr="007238D4">
        <w:rPr>
          <w:rFonts w:ascii="仿宋" w:eastAsia="仿宋" w:hAnsi="仿宋"/>
          <w:sz w:val="28"/>
          <w:szCs w:val="28"/>
        </w:rPr>
        <w:t>青年教师成长的不同阶段</w:t>
      </w:r>
      <w:r w:rsidRPr="007238D4">
        <w:rPr>
          <w:rFonts w:ascii="仿宋" w:eastAsia="仿宋" w:hAnsi="仿宋" w:hint="eastAsia"/>
          <w:sz w:val="28"/>
          <w:szCs w:val="28"/>
        </w:rPr>
        <w:t>设立扶持</w:t>
      </w:r>
      <w:r w:rsidRPr="007238D4">
        <w:rPr>
          <w:rFonts w:ascii="仿宋" w:eastAsia="仿宋" w:hAnsi="仿宋"/>
          <w:sz w:val="28"/>
          <w:szCs w:val="28"/>
        </w:rPr>
        <w:t>计划，</w:t>
      </w:r>
      <w:r w:rsidRPr="007238D4">
        <w:rPr>
          <w:rFonts w:ascii="仿宋" w:eastAsia="仿宋" w:hAnsi="仿宋" w:hint="eastAsia"/>
          <w:sz w:val="28"/>
          <w:szCs w:val="28"/>
        </w:rPr>
        <w:t>为</w:t>
      </w:r>
      <w:r w:rsidRPr="007238D4">
        <w:rPr>
          <w:rFonts w:ascii="仿宋" w:eastAsia="仿宋" w:hAnsi="仿宋"/>
          <w:sz w:val="28"/>
          <w:szCs w:val="28"/>
        </w:rPr>
        <w:t>青年教师</w:t>
      </w:r>
      <w:r w:rsidRPr="007238D4">
        <w:rPr>
          <w:rFonts w:ascii="仿宋" w:eastAsia="仿宋" w:hAnsi="仿宋" w:hint="eastAsia"/>
          <w:sz w:val="28"/>
          <w:szCs w:val="28"/>
        </w:rPr>
        <w:t>的</w:t>
      </w:r>
      <w:r w:rsidRPr="007238D4">
        <w:rPr>
          <w:rFonts w:ascii="仿宋" w:eastAsia="仿宋" w:hAnsi="仿宋"/>
          <w:sz w:val="28"/>
          <w:szCs w:val="28"/>
        </w:rPr>
        <w:t>发展提供</w:t>
      </w:r>
      <w:r w:rsidRPr="007238D4">
        <w:rPr>
          <w:rFonts w:ascii="仿宋" w:eastAsia="仿宋" w:hAnsi="仿宋" w:hint="eastAsia"/>
          <w:sz w:val="28"/>
          <w:szCs w:val="28"/>
        </w:rPr>
        <w:t>有力</w:t>
      </w:r>
      <w:r w:rsidRPr="007238D4">
        <w:rPr>
          <w:rFonts w:ascii="仿宋" w:eastAsia="仿宋" w:hAnsi="仿宋"/>
          <w:sz w:val="28"/>
          <w:szCs w:val="28"/>
        </w:rPr>
        <w:t>支持</w:t>
      </w:r>
      <w:r w:rsidRPr="007238D4">
        <w:rPr>
          <w:rFonts w:ascii="仿宋" w:eastAsia="仿宋" w:hAnsi="仿宋" w:hint="eastAsia"/>
          <w:sz w:val="28"/>
          <w:szCs w:val="28"/>
        </w:rPr>
        <w:t>。进一步</w:t>
      </w:r>
      <w:r w:rsidRPr="007238D4">
        <w:rPr>
          <w:rFonts w:ascii="仿宋" w:eastAsia="仿宋" w:hAnsi="仿宋"/>
          <w:sz w:val="28"/>
          <w:szCs w:val="28"/>
        </w:rPr>
        <w:t>强化青年教师发展委员会的作用，鼓励青</w:t>
      </w:r>
      <w:r w:rsidRPr="007238D4">
        <w:rPr>
          <w:rFonts w:ascii="仿宋" w:eastAsia="仿宋" w:hAnsi="仿宋" w:hint="eastAsia"/>
          <w:sz w:val="28"/>
          <w:szCs w:val="28"/>
        </w:rPr>
        <w:t>年</w:t>
      </w:r>
      <w:r w:rsidRPr="007238D4">
        <w:rPr>
          <w:rFonts w:ascii="仿宋" w:eastAsia="仿宋" w:hAnsi="仿宋"/>
          <w:sz w:val="28"/>
          <w:szCs w:val="28"/>
        </w:rPr>
        <w:t>人积极参与学院、</w:t>
      </w:r>
      <w:r w:rsidRPr="007238D4">
        <w:rPr>
          <w:rFonts w:ascii="仿宋" w:eastAsia="仿宋" w:hAnsi="仿宋" w:hint="eastAsia"/>
          <w:sz w:val="28"/>
          <w:szCs w:val="28"/>
        </w:rPr>
        <w:t>学科</w:t>
      </w:r>
      <w:r w:rsidRPr="007238D4">
        <w:rPr>
          <w:rFonts w:ascii="仿宋" w:eastAsia="仿宋" w:hAnsi="仿宋"/>
          <w:sz w:val="28"/>
          <w:szCs w:val="28"/>
        </w:rPr>
        <w:t>管理</w:t>
      </w:r>
      <w:r w:rsidRPr="007238D4">
        <w:rPr>
          <w:rFonts w:ascii="仿宋" w:eastAsia="仿宋" w:hAnsi="仿宋" w:hint="eastAsia"/>
          <w:sz w:val="28"/>
          <w:szCs w:val="28"/>
        </w:rPr>
        <w:t>事务</w:t>
      </w:r>
      <w:r w:rsidRPr="007238D4">
        <w:rPr>
          <w:rFonts w:ascii="仿宋" w:eastAsia="仿宋" w:hAnsi="仿宋"/>
          <w:sz w:val="28"/>
          <w:szCs w:val="28"/>
        </w:rPr>
        <w:t>，</w:t>
      </w:r>
      <w:r w:rsidRPr="007238D4">
        <w:rPr>
          <w:rFonts w:ascii="仿宋" w:eastAsia="仿宋" w:hAnsi="仿宋" w:hint="eastAsia"/>
          <w:sz w:val="28"/>
          <w:szCs w:val="28"/>
        </w:rPr>
        <w:t>对优秀</w:t>
      </w:r>
      <w:r w:rsidRPr="007238D4">
        <w:rPr>
          <w:rFonts w:ascii="仿宋" w:eastAsia="仿宋" w:hAnsi="仿宋"/>
          <w:sz w:val="28"/>
          <w:szCs w:val="28"/>
        </w:rPr>
        <w:t>骨干</w:t>
      </w:r>
      <w:r w:rsidRPr="007238D4">
        <w:rPr>
          <w:rFonts w:ascii="仿宋" w:eastAsia="仿宋" w:hAnsi="仿宋" w:hint="eastAsia"/>
          <w:sz w:val="28"/>
          <w:szCs w:val="28"/>
        </w:rPr>
        <w:t>大胆使用，使</w:t>
      </w:r>
      <w:r w:rsidRPr="007238D4">
        <w:rPr>
          <w:rFonts w:ascii="仿宋" w:eastAsia="仿宋" w:hAnsi="仿宋"/>
          <w:sz w:val="28"/>
          <w:szCs w:val="28"/>
        </w:rPr>
        <w:t>青年教师</w:t>
      </w:r>
      <w:r w:rsidRPr="007238D4">
        <w:rPr>
          <w:rFonts w:ascii="仿宋" w:eastAsia="仿宋" w:hAnsi="仿宋" w:hint="eastAsia"/>
          <w:sz w:val="28"/>
          <w:szCs w:val="28"/>
        </w:rPr>
        <w:t>能发挥特长、快速成长并逐步挑起大梁。</w:t>
      </w:r>
    </w:p>
    <w:p w:rsidR="00D97DB4" w:rsidRPr="007238D4" w:rsidRDefault="00D97DB4" w:rsidP="00DC5397">
      <w:pPr>
        <w:rPr>
          <w:rFonts w:ascii="仿宋" w:eastAsia="仿宋" w:hAnsi="仿宋"/>
          <w:sz w:val="28"/>
          <w:szCs w:val="28"/>
        </w:rPr>
      </w:pPr>
      <w:r w:rsidRPr="007238D4">
        <w:rPr>
          <w:rFonts w:ascii="仿宋" w:eastAsia="仿宋" w:hAnsi="仿宋"/>
          <w:sz w:val="28"/>
          <w:szCs w:val="28"/>
        </w:rPr>
        <w:t>（六）国际交流合作</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1）人才培养国际化。鼓励支持导师和研究生国际交流，进一步提高海外交流、访学的导师和研究生比例，实现导师全部具有海外学习或访学经历；提高对研究生海外学习、学术交流的资助力度，加强研究生跨文化学习、交流和工作能力的培养，博士研究生100%、硕士研究生20%以上具有境外学习或者学术交流经历。</w:t>
      </w:r>
    </w:p>
    <w:p w:rsidR="00D97DB4" w:rsidRPr="007238D4" w:rsidRDefault="00D97DB4" w:rsidP="0049205C">
      <w:pPr>
        <w:ind w:firstLineChars="236" w:firstLine="661"/>
        <w:rPr>
          <w:rFonts w:ascii="仿宋" w:eastAsia="仿宋" w:hAnsi="仿宋"/>
          <w:sz w:val="28"/>
          <w:szCs w:val="28"/>
        </w:rPr>
      </w:pPr>
      <w:r w:rsidRPr="007238D4">
        <w:rPr>
          <w:rFonts w:ascii="仿宋" w:eastAsia="仿宋" w:hAnsi="仿宋" w:hint="eastAsia"/>
          <w:sz w:val="28"/>
          <w:szCs w:val="28"/>
        </w:rPr>
        <w:t>（2</w:t>
      </w:r>
      <w:r w:rsidRPr="007238D4">
        <w:rPr>
          <w:rFonts w:ascii="仿宋" w:eastAsia="仿宋" w:hAnsi="仿宋"/>
          <w:sz w:val="28"/>
          <w:szCs w:val="28"/>
        </w:rPr>
        <w:t>）</w:t>
      </w:r>
      <w:r w:rsidRPr="007238D4">
        <w:rPr>
          <w:rFonts w:ascii="仿宋" w:eastAsia="仿宋" w:hAnsi="仿宋" w:hint="eastAsia"/>
          <w:sz w:val="28"/>
          <w:szCs w:val="28"/>
        </w:rPr>
        <w:t>搭建国际科研合作平台。与国外著名高校的国际顶尖学者合作开展科研与人才培养工作，以中国制造2025为契机，深度参与国际或区域性重大工程，参加国际标准、规则的制定。</w:t>
      </w:r>
    </w:p>
    <w:p w:rsidR="00D97DB4" w:rsidRDefault="00D97DB4" w:rsidP="0049205C">
      <w:pPr>
        <w:rPr>
          <w:rFonts w:ascii="仿宋" w:eastAsia="仿宋" w:hAnsi="仿宋"/>
          <w:sz w:val="28"/>
          <w:szCs w:val="28"/>
        </w:rPr>
      </w:pPr>
    </w:p>
    <w:p w:rsidR="00704715" w:rsidRDefault="00704715" w:rsidP="0049205C">
      <w:pPr>
        <w:rPr>
          <w:rFonts w:ascii="仿宋" w:eastAsia="仿宋" w:hAnsi="仿宋"/>
          <w:sz w:val="28"/>
          <w:szCs w:val="28"/>
        </w:rPr>
      </w:pPr>
    </w:p>
    <w:p w:rsidR="00704715" w:rsidRPr="007238D4" w:rsidRDefault="00704715" w:rsidP="0049205C">
      <w:pPr>
        <w:rPr>
          <w:rFonts w:ascii="仿宋" w:eastAsia="仿宋" w:hAnsi="仿宋"/>
          <w:sz w:val="28"/>
          <w:szCs w:val="28"/>
        </w:rPr>
      </w:pPr>
    </w:p>
    <w:p w:rsidR="00D97DB4" w:rsidRPr="00704715" w:rsidRDefault="00D97DB4" w:rsidP="00704715">
      <w:pPr>
        <w:pStyle w:val="a3"/>
        <w:numPr>
          <w:ilvl w:val="0"/>
          <w:numId w:val="12"/>
        </w:numPr>
        <w:ind w:firstLineChars="0"/>
        <w:rPr>
          <w:rFonts w:ascii="仿宋" w:eastAsia="仿宋" w:hAnsi="仿宋"/>
          <w:b/>
          <w:color w:val="0066FF"/>
          <w:sz w:val="28"/>
          <w:szCs w:val="28"/>
        </w:rPr>
      </w:pPr>
      <w:proofErr w:type="gramStart"/>
      <w:r w:rsidRPr="00704715">
        <w:rPr>
          <w:rFonts w:ascii="仿宋" w:eastAsia="仿宋" w:hAnsi="仿宋" w:hint="eastAsia"/>
          <w:b/>
          <w:color w:val="0066FF"/>
          <w:sz w:val="28"/>
          <w:szCs w:val="28"/>
        </w:rPr>
        <w:lastRenderedPageBreak/>
        <w:t>本硕博</w:t>
      </w:r>
      <w:proofErr w:type="gramEnd"/>
      <w:r w:rsidRPr="00704715">
        <w:rPr>
          <w:rFonts w:ascii="仿宋" w:eastAsia="仿宋" w:hAnsi="仿宋" w:hint="eastAsia"/>
          <w:b/>
          <w:color w:val="0066FF"/>
          <w:sz w:val="28"/>
          <w:szCs w:val="28"/>
        </w:rPr>
        <w:t>贯通的专业培养模式</w:t>
      </w:r>
    </w:p>
    <w:p w:rsidR="00FA79AC" w:rsidRPr="007238D4" w:rsidRDefault="00FA79AC" w:rsidP="0049205C">
      <w:pPr>
        <w:spacing w:afterLines="50" w:after="156"/>
        <w:ind w:leftChars="100" w:left="210"/>
        <w:rPr>
          <w:rFonts w:ascii="仿宋" w:eastAsia="仿宋" w:hAnsi="仿宋"/>
          <w:sz w:val="28"/>
          <w:szCs w:val="28"/>
        </w:rPr>
      </w:pPr>
      <w:r w:rsidRPr="007238D4">
        <w:rPr>
          <w:rFonts w:ascii="仿宋" w:eastAsia="仿宋" w:hAnsi="仿宋" w:hint="eastAsia"/>
          <w:sz w:val="28"/>
          <w:szCs w:val="28"/>
        </w:rPr>
        <w:t>(1) 建立以智能制造高层次人才为培养目标的多学科交叉课程体系</w:t>
      </w:r>
    </w:p>
    <w:p w:rsidR="00FA79AC" w:rsidRPr="007238D4" w:rsidRDefault="00FA79AC" w:rsidP="0049205C">
      <w:pPr>
        <w:spacing w:beforeLines="50" w:before="156"/>
        <w:ind w:firstLineChars="100" w:firstLine="280"/>
        <w:rPr>
          <w:rFonts w:ascii="仿宋" w:eastAsia="仿宋" w:hAnsi="仿宋"/>
          <w:sz w:val="28"/>
          <w:szCs w:val="28"/>
        </w:rPr>
      </w:pPr>
      <w:r w:rsidRPr="007238D4">
        <w:rPr>
          <w:rFonts w:ascii="仿宋" w:eastAsia="仿宋" w:hAnsi="仿宋" w:hint="eastAsia"/>
          <w:sz w:val="28"/>
          <w:szCs w:val="28"/>
        </w:rPr>
        <w:t>以东南大学机械工程学院为主体，结合材料科学、物理学、自动化、人文和管理工程等优势学科资源，对智能制造相关领域学生培养的多学科交叉课程进行设计和补充，进一步完善教学内容。面向智能制造的多学科交叉课程体系建设主要体现在以下三个方面：</w:t>
      </w:r>
    </w:p>
    <w:p w:rsidR="00FA79AC" w:rsidRPr="007238D4" w:rsidRDefault="00FA79AC" w:rsidP="0049205C">
      <w:pPr>
        <w:pStyle w:val="a3"/>
        <w:widowControl w:val="0"/>
        <w:numPr>
          <w:ilvl w:val="0"/>
          <w:numId w:val="4"/>
        </w:numPr>
        <w:spacing w:beforeLines="50" w:before="156"/>
        <w:ind w:firstLineChars="0"/>
        <w:jc w:val="both"/>
        <w:rPr>
          <w:rFonts w:ascii="仿宋" w:eastAsia="仿宋" w:hAnsi="仿宋" w:cstheme="minorBidi"/>
          <w:kern w:val="2"/>
          <w:sz w:val="28"/>
          <w:szCs w:val="28"/>
        </w:rPr>
      </w:pPr>
      <w:r w:rsidRPr="007238D4">
        <w:rPr>
          <w:rFonts w:ascii="仿宋" w:eastAsia="仿宋" w:hAnsi="仿宋" w:cstheme="minorBidi" w:hint="eastAsia"/>
          <w:kern w:val="2"/>
          <w:sz w:val="28"/>
          <w:szCs w:val="28"/>
        </w:rPr>
        <w:t xml:space="preserve"> 突出基础学科及其工程应用。 侧重数学、物理、化学等学科基础课程，强调专业计算和模拟软件的工程应用。</w:t>
      </w:r>
    </w:p>
    <w:p w:rsidR="00FA79AC" w:rsidRPr="007238D4" w:rsidRDefault="00FA79AC" w:rsidP="0049205C">
      <w:pPr>
        <w:pStyle w:val="a3"/>
        <w:widowControl w:val="0"/>
        <w:numPr>
          <w:ilvl w:val="0"/>
          <w:numId w:val="4"/>
        </w:numPr>
        <w:spacing w:beforeLines="50" w:before="156"/>
        <w:ind w:firstLineChars="0"/>
        <w:jc w:val="both"/>
        <w:rPr>
          <w:rFonts w:ascii="仿宋" w:eastAsia="仿宋" w:hAnsi="仿宋" w:cstheme="minorBidi"/>
          <w:kern w:val="2"/>
          <w:sz w:val="28"/>
          <w:szCs w:val="28"/>
        </w:rPr>
      </w:pPr>
      <w:r w:rsidRPr="007238D4">
        <w:rPr>
          <w:rFonts w:ascii="仿宋" w:eastAsia="仿宋" w:hAnsi="仿宋" w:cstheme="minorBidi" w:hint="eastAsia"/>
          <w:kern w:val="2"/>
          <w:sz w:val="28"/>
          <w:szCs w:val="28"/>
        </w:rPr>
        <w:t>强化智能制造相关的专业基础课。强调电学、力学、热学、控制等学科对智能制造方向的基础支撑作用，对专业基础课程设置、教学内容、时间环节进行整合和提高，掌握设计、计算和实验的相关软硬件工具。</w:t>
      </w:r>
    </w:p>
    <w:p w:rsidR="00FA79AC" w:rsidRPr="007238D4" w:rsidRDefault="00FA79AC" w:rsidP="0049205C">
      <w:pPr>
        <w:pStyle w:val="a3"/>
        <w:widowControl w:val="0"/>
        <w:numPr>
          <w:ilvl w:val="0"/>
          <w:numId w:val="4"/>
        </w:numPr>
        <w:spacing w:beforeLines="50" w:before="156"/>
        <w:ind w:firstLineChars="0"/>
        <w:jc w:val="both"/>
        <w:rPr>
          <w:rFonts w:ascii="仿宋" w:eastAsia="仿宋" w:hAnsi="仿宋" w:cstheme="minorBidi"/>
          <w:kern w:val="2"/>
          <w:sz w:val="28"/>
          <w:szCs w:val="28"/>
        </w:rPr>
      </w:pPr>
      <w:r w:rsidRPr="007238D4">
        <w:rPr>
          <w:rFonts w:ascii="仿宋" w:eastAsia="仿宋" w:hAnsi="仿宋" w:cstheme="minorBidi"/>
          <w:kern w:val="2"/>
          <w:sz w:val="28"/>
          <w:szCs w:val="28"/>
        </w:rPr>
        <w:t xml:space="preserve"> </w:t>
      </w:r>
      <w:r w:rsidRPr="007238D4">
        <w:rPr>
          <w:rFonts w:ascii="仿宋" w:eastAsia="仿宋" w:hAnsi="仿宋" w:cstheme="minorBidi" w:hint="eastAsia"/>
          <w:kern w:val="2"/>
          <w:sz w:val="28"/>
          <w:szCs w:val="28"/>
        </w:rPr>
        <w:t>引入</w:t>
      </w:r>
      <w:r w:rsidRPr="007238D4">
        <w:rPr>
          <w:rFonts w:ascii="仿宋" w:eastAsia="仿宋" w:hAnsi="仿宋" w:cstheme="minorBidi"/>
          <w:kern w:val="2"/>
          <w:sz w:val="28"/>
          <w:szCs w:val="28"/>
        </w:rPr>
        <w:t>个性化教育课程</w:t>
      </w:r>
      <w:r w:rsidRPr="007238D4">
        <w:rPr>
          <w:rFonts w:ascii="仿宋" w:eastAsia="仿宋" w:hAnsi="仿宋" w:cstheme="minorBidi" w:hint="eastAsia"/>
          <w:kern w:val="2"/>
          <w:sz w:val="28"/>
          <w:szCs w:val="28"/>
        </w:rPr>
        <w:t>，培养学生综合素质。在智能制造高层次人才的培养过程中，在不同培养阶段均设置人文（心理）、文学、哲学、管理类选修课程，陶冶学生性情，提高综合素质。</w:t>
      </w:r>
    </w:p>
    <w:p w:rsidR="00FA79AC" w:rsidRPr="007238D4" w:rsidRDefault="00FA79AC" w:rsidP="0049205C">
      <w:pPr>
        <w:spacing w:beforeLines="50" w:before="156"/>
        <w:rPr>
          <w:rFonts w:ascii="仿宋" w:eastAsia="仿宋" w:hAnsi="仿宋"/>
          <w:sz w:val="28"/>
          <w:szCs w:val="28"/>
        </w:rPr>
      </w:pPr>
    </w:p>
    <w:p w:rsidR="00FA79AC" w:rsidRPr="007238D4" w:rsidRDefault="00FA79AC" w:rsidP="0049205C">
      <w:pPr>
        <w:spacing w:afterLines="50" w:after="156"/>
        <w:ind w:leftChars="100" w:left="210"/>
        <w:rPr>
          <w:rFonts w:ascii="仿宋" w:eastAsia="仿宋" w:hAnsi="仿宋"/>
          <w:sz w:val="28"/>
          <w:szCs w:val="28"/>
        </w:rPr>
      </w:pPr>
      <w:r w:rsidRPr="007238D4">
        <w:rPr>
          <w:rFonts w:ascii="仿宋" w:eastAsia="仿宋" w:hAnsi="仿宋" w:hint="eastAsia"/>
          <w:sz w:val="28"/>
          <w:szCs w:val="28"/>
        </w:rPr>
        <w:t>(2) 建立智能制造方向的本科、硕士、博士一体化人才培养方案</w:t>
      </w:r>
    </w:p>
    <w:p w:rsidR="00FA79AC" w:rsidRPr="007238D4" w:rsidRDefault="00FA79AC" w:rsidP="0049205C">
      <w:pPr>
        <w:spacing w:beforeLines="50" w:before="156"/>
        <w:ind w:firstLineChars="150" w:firstLine="420"/>
        <w:rPr>
          <w:rFonts w:ascii="仿宋" w:eastAsia="仿宋" w:hAnsi="仿宋"/>
          <w:sz w:val="28"/>
          <w:szCs w:val="28"/>
        </w:rPr>
      </w:pPr>
      <w:proofErr w:type="gramStart"/>
      <w:r w:rsidRPr="007238D4">
        <w:rPr>
          <w:rFonts w:ascii="仿宋" w:eastAsia="仿宋" w:hAnsi="仿宋" w:hint="eastAsia"/>
          <w:sz w:val="28"/>
          <w:szCs w:val="28"/>
        </w:rPr>
        <w:t>本硕博</w:t>
      </w:r>
      <w:proofErr w:type="gramEnd"/>
      <w:r w:rsidRPr="007238D4">
        <w:rPr>
          <w:rFonts w:ascii="仿宋" w:eastAsia="仿宋" w:hAnsi="仿宋" w:hint="eastAsia"/>
          <w:sz w:val="28"/>
          <w:szCs w:val="28"/>
        </w:rPr>
        <w:t>课程所体现的结构形式与实际内容为学生提供了良好的选择空间，既有广泛的横向模块，体现本专业与相关专业的学科分布；又有比较深入的纵向模块，体现本专业与相关专业在某一个方向上课</w:t>
      </w:r>
      <w:r w:rsidRPr="007238D4">
        <w:rPr>
          <w:rFonts w:ascii="仿宋" w:eastAsia="仿宋" w:hAnsi="仿宋" w:hint="eastAsia"/>
          <w:sz w:val="28"/>
          <w:szCs w:val="28"/>
        </w:rPr>
        <w:lastRenderedPageBreak/>
        <w:t>程学习的系列化及其深度。</w:t>
      </w:r>
      <w:proofErr w:type="gramStart"/>
      <w:r w:rsidRPr="007238D4">
        <w:rPr>
          <w:rFonts w:ascii="仿宋" w:eastAsia="仿宋" w:hAnsi="仿宋" w:hint="eastAsia"/>
          <w:sz w:val="28"/>
          <w:szCs w:val="28"/>
        </w:rPr>
        <w:t>本硕博</w:t>
      </w:r>
      <w:proofErr w:type="gramEnd"/>
      <w:r w:rsidRPr="007238D4">
        <w:rPr>
          <w:rFonts w:ascii="仿宋" w:eastAsia="仿宋" w:hAnsi="仿宋" w:hint="eastAsia"/>
          <w:sz w:val="28"/>
          <w:szCs w:val="28"/>
        </w:rPr>
        <w:t>一体化人才培养可采取以下措施：</w:t>
      </w:r>
    </w:p>
    <w:p w:rsidR="00FA79AC" w:rsidRPr="007238D4" w:rsidRDefault="00FA79AC" w:rsidP="0049205C">
      <w:pPr>
        <w:pStyle w:val="a3"/>
        <w:widowControl w:val="0"/>
        <w:numPr>
          <w:ilvl w:val="0"/>
          <w:numId w:val="5"/>
        </w:numPr>
        <w:spacing w:beforeLines="50" w:before="156"/>
        <w:ind w:firstLineChars="0"/>
        <w:jc w:val="both"/>
        <w:rPr>
          <w:rFonts w:ascii="仿宋" w:eastAsia="仿宋" w:hAnsi="仿宋" w:cstheme="minorBidi"/>
          <w:kern w:val="2"/>
          <w:sz w:val="28"/>
          <w:szCs w:val="28"/>
        </w:rPr>
      </w:pPr>
      <w:r w:rsidRPr="007238D4">
        <w:rPr>
          <w:rFonts w:ascii="仿宋" w:eastAsia="仿宋" w:hAnsi="仿宋" w:cstheme="minorBidi" w:hint="eastAsia"/>
          <w:kern w:val="2"/>
          <w:sz w:val="28"/>
          <w:szCs w:val="28"/>
        </w:rPr>
        <w:t>健全公平灵活的学生准入、分流机制，完善复合评价体系。结合学生自愿选择和公平、公正的选拔，遴选低年级本科生</w:t>
      </w:r>
      <w:proofErr w:type="gramStart"/>
      <w:r w:rsidRPr="007238D4">
        <w:rPr>
          <w:rFonts w:ascii="仿宋" w:eastAsia="仿宋" w:hAnsi="仿宋" w:cstheme="minorBidi" w:hint="eastAsia"/>
          <w:kern w:val="2"/>
          <w:sz w:val="28"/>
          <w:szCs w:val="28"/>
        </w:rPr>
        <w:t>进行本硕博</w:t>
      </w:r>
      <w:proofErr w:type="gramEnd"/>
      <w:r w:rsidRPr="007238D4">
        <w:rPr>
          <w:rFonts w:ascii="仿宋" w:eastAsia="仿宋" w:hAnsi="仿宋" w:cstheme="minorBidi" w:hint="eastAsia"/>
          <w:kern w:val="2"/>
          <w:sz w:val="28"/>
          <w:szCs w:val="28"/>
        </w:rPr>
        <w:t>一体化培养的智能制造方向的学习，在</w:t>
      </w:r>
      <w:r w:rsidRPr="007238D4">
        <w:rPr>
          <w:rFonts w:ascii="仿宋" w:eastAsia="仿宋" w:hAnsi="仿宋" w:cstheme="minorBidi"/>
          <w:kern w:val="2"/>
          <w:sz w:val="28"/>
          <w:szCs w:val="28"/>
        </w:rPr>
        <w:t>“</w:t>
      </w:r>
      <w:r w:rsidRPr="007238D4">
        <w:rPr>
          <w:rFonts w:ascii="仿宋" w:eastAsia="仿宋" w:hAnsi="仿宋" w:cstheme="minorBidi" w:hint="eastAsia"/>
          <w:kern w:val="2"/>
          <w:sz w:val="28"/>
          <w:szCs w:val="28"/>
        </w:rPr>
        <w:t>厚基础，宽口径</w:t>
      </w:r>
      <w:r w:rsidRPr="007238D4">
        <w:rPr>
          <w:rFonts w:ascii="仿宋" w:eastAsia="仿宋" w:hAnsi="仿宋" w:cstheme="minorBidi"/>
          <w:kern w:val="2"/>
          <w:sz w:val="28"/>
          <w:szCs w:val="28"/>
        </w:rPr>
        <w:t>”</w:t>
      </w:r>
      <w:r w:rsidRPr="007238D4">
        <w:rPr>
          <w:rFonts w:ascii="仿宋" w:eastAsia="仿宋" w:hAnsi="仿宋" w:cstheme="minorBidi" w:hint="eastAsia"/>
          <w:kern w:val="2"/>
          <w:sz w:val="28"/>
          <w:szCs w:val="28"/>
        </w:rPr>
        <w:t>的原则下，进行本科阶段培养。高年级本科生即可进行智能制造方向专业选择，考核通过便可进入研究生学习阶段，实施弹性学制。</w:t>
      </w:r>
    </w:p>
    <w:p w:rsidR="00FA79AC" w:rsidRPr="007238D4" w:rsidRDefault="00FA79AC" w:rsidP="0049205C">
      <w:pPr>
        <w:pStyle w:val="a3"/>
        <w:widowControl w:val="0"/>
        <w:numPr>
          <w:ilvl w:val="0"/>
          <w:numId w:val="5"/>
        </w:numPr>
        <w:spacing w:beforeLines="50" w:before="156"/>
        <w:ind w:firstLineChars="0"/>
        <w:jc w:val="both"/>
        <w:rPr>
          <w:rFonts w:ascii="仿宋" w:eastAsia="仿宋" w:hAnsi="仿宋" w:cstheme="minorBidi"/>
          <w:kern w:val="2"/>
          <w:sz w:val="28"/>
          <w:szCs w:val="28"/>
        </w:rPr>
      </w:pPr>
      <w:r w:rsidRPr="007238D4">
        <w:rPr>
          <w:rFonts w:ascii="仿宋" w:eastAsia="仿宋" w:hAnsi="仿宋" w:cstheme="minorBidi" w:hint="eastAsia"/>
          <w:kern w:val="2"/>
          <w:sz w:val="28"/>
          <w:szCs w:val="28"/>
        </w:rPr>
        <w:t>建立</w:t>
      </w:r>
      <w:proofErr w:type="gramStart"/>
      <w:r w:rsidRPr="007238D4">
        <w:rPr>
          <w:rFonts w:ascii="仿宋" w:eastAsia="仿宋" w:hAnsi="仿宋" w:cstheme="minorBidi" w:hint="eastAsia"/>
          <w:kern w:val="2"/>
          <w:sz w:val="28"/>
          <w:szCs w:val="28"/>
        </w:rPr>
        <w:t>本科副导师</w:t>
      </w:r>
      <w:proofErr w:type="gramEnd"/>
      <w:r w:rsidRPr="007238D4">
        <w:rPr>
          <w:rFonts w:ascii="仿宋" w:eastAsia="仿宋" w:hAnsi="仿宋" w:cstheme="minorBidi" w:hint="eastAsia"/>
          <w:kern w:val="2"/>
          <w:sz w:val="28"/>
          <w:szCs w:val="28"/>
        </w:rPr>
        <w:t>制度，实施点、面结合培养模式。学生</w:t>
      </w:r>
      <w:proofErr w:type="gramStart"/>
      <w:r w:rsidRPr="007238D4">
        <w:rPr>
          <w:rFonts w:ascii="仿宋" w:eastAsia="仿宋" w:hAnsi="仿宋" w:cstheme="minorBidi" w:hint="eastAsia"/>
          <w:kern w:val="2"/>
          <w:sz w:val="28"/>
          <w:szCs w:val="28"/>
        </w:rPr>
        <w:t>进入本硕博</w:t>
      </w:r>
      <w:proofErr w:type="gramEnd"/>
      <w:r w:rsidRPr="007238D4">
        <w:rPr>
          <w:rFonts w:ascii="仿宋" w:eastAsia="仿宋" w:hAnsi="仿宋" w:cstheme="minorBidi" w:hint="eastAsia"/>
          <w:kern w:val="2"/>
          <w:sz w:val="28"/>
          <w:szCs w:val="28"/>
        </w:rPr>
        <w:t>一体化培养的智能制造方向的学习后，便联系确认副导师。副导师对学生的专业方向和选修课程进行全程指导，科学合理地安排选修课程和学习进程，构建智能制造相关领域的知识结构。同时，学生在副导师的指导下开展智能制造相关的基础科研和实践活动，</w:t>
      </w:r>
      <w:r w:rsidRPr="007238D4">
        <w:rPr>
          <w:rFonts w:ascii="仿宋" w:eastAsia="仿宋" w:hAnsi="仿宋" w:cstheme="minorBidi"/>
          <w:kern w:val="2"/>
          <w:sz w:val="28"/>
          <w:szCs w:val="28"/>
        </w:rPr>
        <w:t>强化问题导向的学术训练，</w:t>
      </w:r>
      <w:r w:rsidRPr="007238D4">
        <w:rPr>
          <w:rFonts w:ascii="仿宋" w:eastAsia="仿宋" w:hAnsi="仿宋" w:cstheme="minorBidi" w:hint="eastAsia"/>
          <w:kern w:val="2"/>
          <w:sz w:val="28"/>
          <w:szCs w:val="28"/>
        </w:rPr>
        <w:t>把握智能制造相关领域的学科前沿。</w:t>
      </w:r>
    </w:p>
    <w:p w:rsidR="00FA79AC" w:rsidRPr="007238D4" w:rsidRDefault="00FA79AC" w:rsidP="0049205C">
      <w:pPr>
        <w:pStyle w:val="a3"/>
        <w:widowControl w:val="0"/>
        <w:numPr>
          <w:ilvl w:val="0"/>
          <w:numId w:val="5"/>
        </w:numPr>
        <w:spacing w:beforeLines="50" w:before="156"/>
        <w:ind w:firstLineChars="0"/>
        <w:jc w:val="both"/>
        <w:rPr>
          <w:rFonts w:ascii="仿宋" w:eastAsia="仿宋" w:hAnsi="仿宋" w:cstheme="minorBidi"/>
          <w:kern w:val="2"/>
          <w:sz w:val="28"/>
          <w:szCs w:val="28"/>
        </w:rPr>
      </w:pPr>
      <w:proofErr w:type="gramStart"/>
      <w:r w:rsidRPr="007238D4">
        <w:rPr>
          <w:rFonts w:ascii="仿宋" w:eastAsia="仿宋" w:hAnsi="仿宋" w:cstheme="minorBidi" w:hint="eastAsia"/>
          <w:kern w:val="2"/>
          <w:sz w:val="28"/>
          <w:szCs w:val="28"/>
        </w:rPr>
        <w:t>建立本硕博学</w:t>
      </w:r>
      <w:proofErr w:type="gramEnd"/>
      <w:r w:rsidRPr="007238D4">
        <w:rPr>
          <w:rFonts w:ascii="仿宋" w:eastAsia="仿宋" w:hAnsi="仿宋" w:cstheme="minorBidi" w:hint="eastAsia"/>
          <w:kern w:val="2"/>
          <w:sz w:val="28"/>
          <w:szCs w:val="28"/>
        </w:rPr>
        <w:t>分互认机制，增设智能制造相关专业课程。增设《大数据分析》、《人工智能》、《智能</w:t>
      </w:r>
      <w:r w:rsidRPr="007238D4">
        <w:rPr>
          <w:rFonts w:ascii="仿宋" w:eastAsia="仿宋" w:hAnsi="仿宋" w:cstheme="minorBidi"/>
          <w:kern w:val="2"/>
          <w:sz w:val="28"/>
          <w:szCs w:val="28"/>
        </w:rPr>
        <w:t>控制技术</w:t>
      </w:r>
      <w:r w:rsidRPr="007238D4">
        <w:rPr>
          <w:rFonts w:ascii="仿宋" w:eastAsia="仿宋" w:hAnsi="仿宋" w:cstheme="minorBidi" w:hint="eastAsia"/>
          <w:kern w:val="2"/>
          <w:sz w:val="28"/>
          <w:szCs w:val="28"/>
        </w:rPr>
        <w:t>》等关于智能制造的专业课程。对于优秀学生，可以根据自己的兴趣和学习能力，在本科高年级即可选择相关专业方向的研究生课程，即为中间课程，</w:t>
      </w:r>
      <w:proofErr w:type="gramStart"/>
      <w:r w:rsidRPr="007238D4">
        <w:rPr>
          <w:rFonts w:ascii="仿宋" w:eastAsia="仿宋" w:hAnsi="仿宋" w:cstheme="minorBidi" w:hint="eastAsia"/>
          <w:kern w:val="2"/>
          <w:sz w:val="28"/>
          <w:szCs w:val="28"/>
        </w:rPr>
        <w:t>本硕博</w:t>
      </w:r>
      <w:proofErr w:type="gramEnd"/>
      <w:r w:rsidRPr="007238D4">
        <w:rPr>
          <w:rFonts w:ascii="仿宋" w:eastAsia="仿宋" w:hAnsi="仿宋" w:cstheme="minorBidi" w:hint="eastAsia"/>
          <w:kern w:val="2"/>
          <w:sz w:val="28"/>
          <w:szCs w:val="28"/>
        </w:rPr>
        <w:t>作为一个完整培养体系，不同学习阶段的学分互认，从而</w:t>
      </w:r>
      <w:proofErr w:type="gramStart"/>
      <w:r w:rsidRPr="007238D4">
        <w:rPr>
          <w:rFonts w:ascii="仿宋" w:eastAsia="仿宋" w:hAnsi="仿宋" w:cstheme="minorBidi" w:hint="eastAsia"/>
          <w:kern w:val="2"/>
          <w:sz w:val="28"/>
          <w:szCs w:val="28"/>
        </w:rPr>
        <w:t>淡化本硕博</w:t>
      </w:r>
      <w:proofErr w:type="gramEnd"/>
      <w:r w:rsidRPr="007238D4">
        <w:rPr>
          <w:rFonts w:ascii="仿宋" w:eastAsia="仿宋" w:hAnsi="仿宋" w:cstheme="minorBidi" w:hint="eastAsia"/>
          <w:kern w:val="2"/>
          <w:sz w:val="28"/>
          <w:szCs w:val="28"/>
        </w:rPr>
        <w:t>的培养界线。</w:t>
      </w:r>
    </w:p>
    <w:p w:rsidR="00FA79AC" w:rsidRPr="007238D4" w:rsidRDefault="00FA79AC" w:rsidP="0049205C">
      <w:pPr>
        <w:spacing w:beforeLines="50" w:before="156"/>
        <w:ind w:left="241"/>
        <w:rPr>
          <w:rFonts w:ascii="仿宋" w:eastAsia="仿宋" w:hAnsi="仿宋"/>
          <w:sz w:val="28"/>
          <w:szCs w:val="28"/>
        </w:rPr>
      </w:pPr>
      <w:r w:rsidRPr="007238D4">
        <w:rPr>
          <w:rFonts w:ascii="仿宋" w:eastAsia="仿宋" w:hAnsi="仿宋" w:hint="eastAsia"/>
          <w:sz w:val="28"/>
          <w:szCs w:val="28"/>
        </w:rPr>
        <w:t xml:space="preserve"> (3) 继续推进校企融合的教学实践平台建设, 拓展与国际知名大学的合作教学与交流</w:t>
      </w:r>
    </w:p>
    <w:p w:rsidR="00FA79AC" w:rsidRPr="007238D4" w:rsidRDefault="00FA79AC" w:rsidP="0049205C">
      <w:pPr>
        <w:pStyle w:val="a4"/>
        <w:ind w:firstLineChars="200" w:firstLine="560"/>
        <w:rPr>
          <w:rFonts w:ascii="仿宋" w:eastAsia="仿宋" w:hAnsi="仿宋" w:cstheme="minorBidi"/>
          <w:kern w:val="2"/>
          <w:sz w:val="28"/>
          <w:szCs w:val="28"/>
        </w:rPr>
      </w:pPr>
      <w:r w:rsidRPr="007238D4">
        <w:rPr>
          <w:rFonts w:ascii="仿宋" w:eastAsia="仿宋" w:hAnsi="仿宋" w:cstheme="minorBidi" w:hint="eastAsia"/>
          <w:kern w:val="2"/>
          <w:sz w:val="28"/>
          <w:szCs w:val="28"/>
        </w:rPr>
        <w:lastRenderedPageBreak/>
        <w:t>机械学院将进一步推进与江苏苏美达等国内知名智能制造相关企业建立卓越工程师联合培养基地，同时拓展与澳大利亚蒙纳士大学等国际知名大学进行合作教学。为了提升学生工程实践应用能力和国际视野，使学生更能适应国民经济社会发展，项目拟从以下几个方面开展工作：</w:t>
      </w:r>
    </w:p>
    <w:p w:rsidR="00FA79AC" w:rsidRPr="007238D4" w:rsidRDefault="00FA79AC" w:rsidP="0049205C">
      <w:pPr>
        <w:pStyle w:val="a4"/>
        <w:numPr>
          <w:ilvl w:val="0"/>
          <w:numId w:val="6"/>
        </w:numPr>
        <w:rPr>
          <w:rFonts w:ascii="仿宋" w:eastAsia="仿宋" w:hAnsi="仿宋" w:cstheme="minorBidi"/>
          <w:kern w:val="2"/>
          <w:sz w:val="28"/>
          <w:szCs w:val="28"/>
        </w:rPr>
      </w:pPr>
      <w:r w:rsidRPr="007238D4">
        <w:rPr>
          <w:rFonts w:ascii="仿宋" w:eastAsia="仿宋" w:hAnsi="仿宋" w:cstheme="minorBidi" w:hint="eastAsia"/>
          <w:kern w:val="2"/>
          <w:sz w:val="28"/>
          <w:szCs w:val="28"/>
        </w:rPr>
        <w:t>改善和丰富实验教学的内容。通过虚拟仿真技术建立了物理模拟和数字仿真相结合的</w:t>
      </w:r>
      <w:r w:rsidRPr="007238D4">
        <w:rPr>
          <w:rFonts w:ascii="仿宋" w:eastAsia="仿宋" w:hAnsi="仿宋" w:cstheme="minorBidi"/>
          <w:kern w:val="2"/>
          <w:sz w:val="28"/>
          <w:szCs w:val="28"/>
        </w:rPr>
        <w:t>设备</w:t>
      </w:r>
      <w:r w:rsidRPr="007238D4">
        <w:rPr>
          <w:rFonts w:ascii="仿宋" w:eastAsia="仿宋" w:hAnsi="仿宋" w:cstheme="minorBidi" w:hint="eastAsia"/>
          <w:kern w:val="2"/>
          <w:sz w:val="28"/>
          <w:szCs w:val="28"/>
        </w:rPr>
        <w:t>仿真平台，解决无法开展课内</w:t>
      </w:r>
      <w:r w:rsidRPr="007238D4">
        <w:rPr>
          <w:rFonts w:ascii="仿宋" w:eastAsia="仿宋" w:hAnsi="仿宋" w:cstheme="minorBidi"/>
          <w:kern w:val="2"/>
          <w:sz w:val="28"/>
          <w:szCs w:val="28"/>
        </w:rPr>
        <w:t>实验</w:t>
      </w:r>
      <w:r w:rsidRPr="007238D4">
        <w:rPr>
          <w:rFonts w:ascii="仿宋" w:eastAsia="仿宋" w:hAnsi="仿宋" w:cstheme="minorBidi" w:hint="eastAsia"/>
          <w:kern w:val="2"/>
          <w:sz w:val="28"/>
          <w:szCs w:val="28"/>
        </w:rPr>
        <w:t>问题，也将工程实践安全有效地纳入到实践课程体系之中，引领学生尽早开展工程科研实践训练。</w:t>
      </w:r>
    </w:p>
    <w:p w:rsidR="00FA79AC" w:rsidRPr="007238D4" w:rsidRDefault="00FA79AC" w:rsidP="0049205C">
      <w:pPr>
        <w:pStyle w:val="a4"/>
        <w:numPr>
          <w:ilvl w:val="0"/>
          <w:numId w:val="6"/>
        </w:numPr>
        <w:rPr>
          <w:rFonts w:ascii="仿宋" w:eastAsia="仿宋" w:hAnsi="仿宋" w:cstheme="minorBidi"/>
          <w:kern w:val="2"/>
          <w:sz w:val="28"/>
          <w:szCs w:val="28"/>
        </w:rPr>
      </w:pPr>
      <w:r w:rsidRPr="007238D4">
        <w:rPr>
          <w:rFonts w:ascii="仿宋" w:eastAsia="仿宋" w:hAnsi="仿宋" w:cstheme="minorBidi" w:hint="eastAsia"/>
          <w:kern w:val="2"/>
          <w:sz w:val="28"/>
          <w:szCs w:val="28"/>
        </w:rPr>
        <w:t>加强校企合作办学。聘请多名企业来我校开展讲座和课程。通过鼓励年轻教师去企业挂职锻炼等方式，多方面了解企业运作和具体问题，然后以企业具体工程需求为对象，由教师带领学生解决一些实际问题，提高学生解决问题的实际能力。</w:t>
      </w:r>
    </w:p>
    <w:p w:rsidR="00FA79AC" w:rsidRPr="007238D4" w:rsidRDefault="00FA79AC" w:rsidP="0049205C">
      <w:pPr>
        <w:pStyle w:val="a4"/>
        <w:numPr>
          <w:ilvl w:val="0"/>
          <w:numId w:val="6"/>
        </w:numPr>
        <w:rPr>
          <w:rFonts w:ascii="仿宋" w:eastAsia="仿宋" w:hAnsi="仿宋" w:cstheme="minorBidi"/>
          <w:kern w:val="2"/>
          <w:sz w:val="28"/>
          <w:szCs w:val="28"/>
        </w:rPr>
      </w:pPr>
      <w:r w:rsidRPr="007238D4">
        <w:rPr>
          <w:rFonts w:ascii="仿宋" w:eastAsia="仿宋" w:hAnsi="仿宋" w:cstheme="minorBidi" w:hint="eastAsia"/>
          <w:kern w:val="2"/>
          <w:sz w:val="28"/>
          <w:szCs w:val="28"/>
        </w:rPr>
        <w:t>增派学生、</w:t>
      </w:r>
      <w:proofErr w:type="gramStart"/>
      <w:r w:rsidRPr="007238D4">
        <w:rPr>
          <w:rFonts w:ascii="仿宋" w:eastAsia="仿宋" w:hAnsi="仿宋" w:cstheme="minorBidi" w:hint="eastAsia"/>
          <w:kern w:val="2"/>
          <w:sz w:val="28"/>
          <w:szCs w:val="28"/>
        </w:rPr>
        <w:t>老师赴</w:t>
      </w:r>
      <w:proofErr w:type="gramEnd"/>
      <w:r w:rsidRPr="007238D4">
        <w:rPr>
          <w:rFonts w:ascii="仿宋" w:eastAsia="仿宋" w:hAnsi="仿宋" w:cstheme="minorBidi" w:hint="eastAsia"/>
          <w:kern w:val="2"/>
          <w:sz w:val="28"/>
          <w:szCs w:val="28"/>
        </w:rPr>
        <w:t>国外著名大学访问、学习。培养一支爱岗敬业具有国际视野的师资队伍，支持学生和</w:t>
      </w:r>
      <w:proofErr w:type="gramStart"/>
      <w:r w:rsidRPr="007238D4">
        <w:rPr>
          <w:rFonts w:ascii="仿宋" w:eastAsia="仿宋" w:hAnsi="仿宋" w:cstheme="minorBidi" w:hint="eastAsia"/>
          <w:kern w:val="2"/>
          <w:sz w:val="28"/>
          <w:szCs w:val="28"/>
        </w:rPr>
        <w:t>老师赴</w:t>
      </w:r>
      <w:proofErr w:type="gramEnd"/>
      <w:r w:rsidRPr="007238D4">
        <w:rPr>
          <w:rFonts w:ascii="仿宋" w:eastAsia="仿宋" w:hAnsi="仿宋" w:cstheme="minorBidi" w:hint="eastAsia"/>
          <w:kern w:val="2"/>
          <w:sz w:val="28"/>
          <w:szCs w:val="28"/>
        </w:rPr>
        <w:t>国外知名大学进行课程交流和学习。拓展学分互认、学生短期互访以及一年期的学生互换等合作办学方式，继续选拔本专业的学生赴德国做毕业设计或短期实习，培养学生国际视野，开拓思路，提高综合创新能力。</w:t>
      </w:r>
    </w:p>
    <w:p w:rsidR="00FA79AC" w:rsidRPr="007238D4" w:rsidRDefault="00FA79AC" w:rsidP="0049205C">
      <w:pPr>
        <w:pStyle w:val="a4"/>
        <w:numPr>
          <w:ilvl w:val="0"/>
          <w:numId w:val="6"/>
        </w:numPr>
        <w:rPr>
          <w:rFonts w:ascii="仿宋" w:eastAsia="仿宋" w:hAnsi="仿宋" w:cstheme="minorBidi"/>
          <w:kern w:val="2"/>
          <w:sz w:val="28"/>
          <w:szCs w:val="28"/>
        </w:rPr>
      </w:pPr>
      <w:r w:rsidRPr="007238D4">
        <w:rPr>
          <w:rFonts w:ascii="仿宋" w:eastAsia="仿宋" w:hAnsi="仿宋" w:cstheme="minorBidi" w:hint="eastAsia"/>
          <w:kern w:val="2"/>
          <w:sz w:val="28"/>
          <w:szCs w:val="28"/>
        </w:rPr>
        <w:t>邀请国外知名学者来校讲学并开设课程 通过本学科在任教师积极邀请国外知名学者来校进行访学、交流并开设课程。完善</w:t>
      </w:r>
      <w:r w:rsidRPr="007238D4">
        <w:rPr>
          <w:rFonts w:ascii="仿宋" w:eastAsia="仿宋" w:hAnsi="仿宋" w:cstheme="minorBidi" w:hint="eastAsia"/>
          <w:kern w:val="2"/>
          <w:sz w:val="28"/>
          <w:szCs w:val="28"/>
        </w:rPr>
        <w:lastRenderedPageBreak/>
        <w:t>国外学者课程建设的政策措施和经费支持，同时调动大学生参与课程建设的积极性，使外教课程常态化。</w:t>
      </w:r>
    </w:p>
    <w:sectPr w:rsidR="00FA79AC" w:rsidRPr="00723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68" w:rsidRDefault="00A15268" w:rsidP="00BC676A">
      <w:r>
        <w:separator/>
      </w:r>
    </w:p>
  </w:endnote>
  <w:endnote w:type="continuationSeparator" w:id="0">
    <w:p w:rsidR="00A15268" w:rsidRDefault="00A15268" w:rsidP="00BC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68" w:rsidRDefault="00A15268" w:rsidP="00BC676A">
      <w:r>
        <w:separator/>
      </w:r>
    </w:p>
  </w:footnote>
  <w:footnote w:type="continuationSeparator" w:id="0">
    <w:p w:rsidR="00A15268" w:rsidRDefault="00A15268" w:rsidP="00BC6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669"/>
    <w:multiLevelType w:val="hybridMultilevel"/>
    <w:tmpl w:val="D694A5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CC1F80"/>
    <w:multiLevelType w:val="hybridMultilevel"/>
    <w:tmpl w:val="542C7490"/>
    <w:lvl w:ilvl="0" w:tplc="1B6C53A2">
      <w:start w:val="1"/>
      <w:numFmt w:val="bullet"/>
      <w:lvlText w:val="•"/>
      <w:lvlJc w:val="left"/>
      <w:pPr>
        <w:tabs>
          <w:tab w:val="num" w:pos="720"/>
        </w:tabs>
        <w:ind w:left="720" w:hanging="360"/>
      </w:pPr>
      <w:rPr>
        <w:rFonts w:ascii="Arial" w:hAnsi="Arial" w:hint="default"/>
      </w:rPr>
    </w:lvl>
    <w:lvl w:ilvl="1" w:tplc="FFFC15E2" w:tentative="1">
      <w:start w:val="1"/>
      <w:numFmt w:val="bullet"/>
      <w:lvlText w:val="•"/>
      <w:lvlJc w:val="left"/>
      <w:pPr>
        <w:tabs>
          <w:tab w:val="num" w:pos="1440"/>
        </w:tabs>
        <w:ind w:left="1440" w:hanging="360"/>
      </w:pPr>
      <w:rPr>
        <w:rFonts w:ascii="Arial" w:hAnsi="Arial" w:hint="default"/>
      </w:rPr>
    </w:lvl>
    <w:lvl w:ilvl="2" w:tplc="C18824F4" w:tentative="1">
      <w:start w:val="1"/>
      <w:numFmt w:val="bullet"/>
      <w:lvlText w:val="•"/>
      <w:lvlJc w:val="left"/>
      <w:pPr>
        <w:tabs>
          <w:tab w:val="num" w:pos="2160"/>
        </w:tabs>
        <w:ind w:left="2160" w:hanging="360"/>
      </w:pPr>
      <w:rPr>
        <w:rFonts w:ascii="Arial" w:hAnsi="Arial" w:hint="default"/>
      </w:rPr>
    </w:lvl>
    <w:lvl w:ilvl="3" w:tplc="FE3CD518" w:tentative="1">
      <w:start w:val="1"/>
      <w:numFmt w:val="bullet"/>
      <w:lvlText w:val="•"/>
      <w:lvlJc w:val="left"/>
      <w:pPr>
        <w:tabs>
          <w:tab w:val="num" w:pos="2880"/>
        </w:tabs>
        <w:ind w:left="2880" w:hanging="360"/>
      </w:pPr>
      <w:rPr>
        <w:rFonts w:ascii="Arial" w:hAnsi="Arial" w:hint="default"/>
      </w:rPr>
    </w:lvl>
    <w:lvl w:ilvl="4" w:tplc="85544594" w:tentative="1">
      <w:start w:val="1"/>
      <w:numFmt w:val="bullet"/>
      <w:lvlText w:val="•"/>
      <w:lvlJc w:val="left"/>
      <w:pPr>
        <w:tabs>
          <w:tab w:val="num" w:pos="3600"/>
        </w:tabs>
        <w:ind w:left="3600" w:hanging="360"/>
      </w:pPr>
      <w:rPr>
        <w:rFonts w:ascii="Arial" w:hAnsi="Arial" w:hint="default"/>
      </w:rPr>
    </w:lvl>
    <w:lvl w:ilvl="5" w:tplc="D08C1DBE" w:tentative="1">
      <w:start w:val="1"/>
      <w:numFmt w:val="bullet"/>
      <w:lvlText w:val="•"/>
      <w:lvlJc w:val="left"/>
      <w:pPr>
        <w:tabs>
          <w:tab w:val="num" w:pos="4320"/>
        </w:tabs>
        <w:ind w:left="4320" w:hanging="360"/>
      </w:pPr>
      <w:rPr>
        <w:rFonts w:ascii="Arial" w:hAnsi="Arial" w:hint="default"/>
      </w:rPr>
    </w:lvl>
    <w:lvl w:ilvl="6" w:tplc="490CE280" w:tentative="1">
      <w:start w:val="1"/>
      <w:numFmt w:val="bullet"/>
      <w:lvlText w:val="•"/>
      <w:lvlJc w:val="left"/>
      <w:pPr>
        <w:tabs>
          <w:tab w:val="num" w:pos="5040"/>
        </w:tabs>
        <w:ind w:left="5040" w:hanging="360"/>
      </w:pPr>
      <w:rPr>
        <w:rFonts w:ascii="Arial" w:hAnsi="Arial" w:hint="default"/>
      </w:rPr>
    </w:lvl>
    <w:lvl w:ilvl="7" w:tplc="CFD6E53E" w:tentative="1">
      <w:start w:val="1"/>
      <w:numFmt w:val="bullet"/>
      <w:lvlText w:val="•"/>
      <w:lvlJc w:val="left"/>
      <w:pPr>
        <w:tabs>
          <w:tab w:val="num" w:pos="5760"/>
        </w:tabs>
        <w:ind w:left="5760" w:hanging="360"/>
      </w:pPr>
      <w:rPr>
        <w:rFonts w:ascii="Arial" w:hAnsi="Arial" w:hint="default"/>
      </w:rPr>
    </w:lvl>
    <w:lvl w:ilvl="8" w:tplc="03BCADFC" w:tentative="1">
      <w:start w:val="1"/>
      <w:numFmt w:val="bullet"/>
      <w:lvlText w:val="•"/>
      <w:lvlJc w:val="left"/>
      <w:pPr>
        <w:tabs>
          <w:tab w:val="num" w:pos="6480"/>
        </w:tabs>
        <w:ind w:left="6480" w:hanging="360"/>
      </w:pPr>
      <w:rPr>
        <w:rFonts w:ascii="Arial" w:hAnsi="Arial" w:hint="default"/>
      </w:rPr>
    </w:lvl>
  </w:abstractNum>
  <w:abstractNum w:abstractNumId="2">
    <w:nsid w:val="219F1670"/>
    <w:multiLevelType w:val="hybridMultilevel"/>
    <w:tmpl w:val="A9B4FD6C"/>
    <w:lvl w:ilvl="0" w:tplc="3E42DEC4">
      <w:start w:val="1"/>
      <w:numFmt w:val="decimalEnclosedCircle"/>
      <w:lvlText w:val="%1"/>
      <w:lvlJc w:val="left"/>
      <w:pPr>
        <w:ind w:left="842" w:hanging="360"/>
      </w:pPr>
      <w:rPr>
        <w:rFonts w:ascii="仿宋_GB2312"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276B61E1"/>
    <w:multiLevelType w:val="hybridMultilevel"/>
    <w:tmpl w:val="80060A98"/>
    <w:lvl w:ilvl="0" w:tplc="BD7CDF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8037D4"/>
    <w:multiLevelType w:val="hybridMultilevel"/>
    <w:tmpl w:val="287C960E"/>
    <w:lvl w:ilvl="0" w:tplc="BD7CDF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5C211AE"/>
    <w:multiLevelType w:val="hybridMultilevel"/>
    <w:tmpl w:val="978EA7E8"/>
    <w:lvl w:ilvl="0" w:tplc="BD7CDF82">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A45625"/>
    <w:multiLevelType w:val="hybridMultilevel"/>
    <w:tmpl w:val="1E3E8F4A"/>
    <w:lvl w:ilvl="0" w:tplc="7826CE4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C10521"/>
    <w:multiLevelType w:val="hybridMultilevel"/>
    <w:tmpl w:val="AD1E0BEA"/>
    <w:lvl w:ilvl="0" w:tplc="CDD4F06A">
      <w:start w:val="1"/>
      <w:numFmt w:val="decimalEnclosedCircle"/>
      <w:lvlText w:val="%1"/>
      <w:lvlJc w:val="left"/>
      <w:pPr>
        <w:ind w:left="601" w:hanging="360"/>
      </w:pPr>
      <w:rPr>
        <w:rFonts w:ascii="仿宋_GB2312" w:eastAsia="仿宋_GB2312" w:hAnsi="Times New Roman" w:hint="default"/>
        <w:b/>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8">
    <w:nsid w:val="56961057"/>
    <w:multiLevelType w:val="hybridMultilevel"/>
    <w:tmpl w:val="C30C3ED4"/>
    <w:lvl w:ilvl="0" w:tplc="E3DCF856">
      <w:start w:val="1"/>
      <w:numFmt w:val="decimalEnclosedCircle"/>
      <w:lvlText w:val="%1"/>
      <w:lvlJc w:val="left"/>
      <w:pPr>
        <w:ind w:left="601" w:hanging="36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9">
    <w:nsid w:val="66C6151C"/>
    <w:multiLevelType w:val="hybridMultilevel"/>
    <w:tmpl w:val="2EACEA0C"/>
    <w:lvl w:ilvl="0" w:tplc="7826CE4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C65366"/>
    <w:multiLevelType w:val="hybridMultilevel"/>
    <w:tmpl w:val="D22ED1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6295B3E"/>
    <w:multiLevelType w:val="hybridMultilevel"/>
    <w:tmpl w:val="50DA3ABE"/>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F67BAF"/>
    <w:multiLevelType w:val="hybridMultilevel"/>
    <w:tmpl w:val="8B72FABE"/>
    <w:lvl w:ilvl="0" w:tplc="3E42DEC4">
      <w:start w:val="1"/>
      <w:numFmt w:val="decimalEnclosedCircle"/>
      <w:lvlText w:val="%1"/>
      <w:lvlJc w:val="left"/>
      <w:pPr>
        <w:ind w:left="420" w:hanging="420"/>
      </w:pPr>
      <w:rPr>
        <w:rFonts w:ascii="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9"/>
  </w:num>
  <w:num w:numId="4">
    <w:abstractNumId w:val="7"/>
  </w:num>
  <w:num w:numId="5">
    <w:abstractNumId w:val="8"/>
  </w:num>
  <w:num w:numId="6">
    <w:abstractNumId w:val="2"/>
  </w:num>
  <w:num w:numId="7">
    <w:abstractNumId w:val="4"/>
  </w:num>
  <w:num w:numId="8">
    <w:abstractNumId w:val="0"/>
  </w:num>
  <w:num w:numId="9">
    <w:abstractNumId w:val="12"/>
  </w:num>
  <w:num w:numId="10">
    <w:abstractNumId w:val="5"/>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96"/>
    <w:rsid w:val="000344F8"/>
    <w:rsid w:val="00093FDF"/>
    <w:rsid w:val="000E250B"/>
    <w:rsid w:val="00176A29"/>
    <w:rsid w:val="002359E2"/>
    <w:rsid w:val="00262203"/>
    <w:rsid w:val="00280654"/>
    <w:rsid w:val="0031625F"/>
    <w:rsid w:val="00322856"/>
    <w:rsid w:val="003241B3"/>
    <w:rsid w:val="0035271F"/>
    <w:rsid w:val="00381301"/>
    <w:rsid w:val="00383DAD"/>
    <w:rsid w:val="003C22E9"/>
    <w:rsid w:val="003D136F"/>
    <w:rsid w:val="004317FE"/>
    <w:rsid w:val="00477E96"/>
    <w:rsid w:val="0048554A"/>
    <w:rsid w:val="0049205C"/>
    <w:rsid w:val="004924E9"/>
    <w:rsid w:val="00544E21"/>
    <w:rsid w:val="005716F0"/>
    <w:rsid w:val="00575FBB"/>
    <w:rsid w:val="005D59EE"/>
    <w:rsid w:val="005D606F"/>
    <w:rsid w:val="00643F83"/>
    <w:rsid w:val="00684EA6"/>
    <w:rsid w:val="006F41BA"/>
    <w:rsid w:val="00704715"/>
    <w:rsid w:val="007238D4"/>
    <w:rsid w:val="007F76CC"/>
    <w:rsid w:val="00805748"/>
    <w:rsid w:val="008438AB"/>
    <w:rsid w:val="008F7EA1"/>
    <w:rsid w:val="00996D7B"/>
    <w:rsid w:val="00997CAB"/>
    <w:rsid w:val="009B39BC"/>
    <w:rsid w:val="00A1186F"/>
    <w:rsid w:val="00A15268"/>
    <w:rsid w:val="00AF5E02"/>
    <w:rsid w:val="00B64FDF"/>
    <w:rsid w:val="00BC676A"/>
    <w:rsid w:val="00BD662C"/>
    <w:rsid w:val="00C30B8B"/>
    <w:rsid w:val="00C572B5"/>
    <w:rsid w:val="00CC56DE"/>
    <w:rsid w:val="00CD2453"/>
    <w:rsid w:val="00CD3736"/>
    <w:rsid w:val="00CD55E3"/>
    <w:rsid w:val="00D01FBB"/>
    <w:rsid w:val="00D2099A"/>
    <w:rsid w:val="00D97DB4"/>
    <w:rsid w:val="00DB2DB6"/>
    <w:rsid w:val="00DC5397"/>
    <w:rsid w:val="00DC6A0E"/>
    <w:rsid w:val="00E64455"/>
    <w:rsid w:val="00F800A3"/>
    <w:rsid w:val="00FA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36F"/>
    <w:pPr>
      <w:widowControl/>
      <w:ind w:firstLineChars="200" w:firstLine="420"/>
      <w:jc w:val="left"/>
    </w:pPr>
    <w:rPr>
      <w:rFonts w:ascii="宋体" w:eastAsia="宋体" w:hAnsi="宋体" w:cs="宋体"/>
      <w:kern w:val="0"/>
      <w:sz w:val="24"/>
      <w:szCs w:val="24"/>
    </w:rPr>
  </w:style>
  <w:style w:type="paragraph" w:customStyle="1" w:styleId="Default">
    <w:name w:val="Default"/>
    <w:rsid w:val="003D136F"/>
    <w:pPr>
      <w:widowControl w:val="0"/>
      <w:autoSpaceDE w:val="0"/>
      <w:autoSpaceDN w:val="0"/>
      <w:adjustRightInd w:val="0"/>
    </w:pPr>
    <w:rPr>
      <w:rFonts w:ascii="微软雅黑" w:hAnsi="微软雅黑" w:cs="微软雅黑"/>
      <w:color w:val="000000"/>
      <w:kern w:val="0"/>
      <w:sz w:val="24"/>
      <w:szCs w:val="24"/>
    </w:rPr>
  </w:style>
  <w:style w:type="paragraph" w:styleId="a4">
    <w:name w:val="Normal (Web)"/>
    <w:basedOn w:val="a"/>
    <w:rsid w:val="00FA79AC"/>
    <w:pPr>
      <w:widowControl/>
      <w:spacing w:before="100" w:beforeAutospacing="1" w:after="100" w:afterAutospacing="1"/>
      <w:jc w:val="left"/>
    </w:pPr>
    <w:rPr>
      <w:rFonts w:ascii="宋体" w:eastAsia="宋体" w:hAnsi="宋体" w:cs="Times New Roman"/>
      <w:kern w:val="0"/>
      <w:sz w:val="24"/>
      <w:szCs w:val="24"/>
    </w:rPr>
  </w:style>
  <w:style w:type="character" w:styleId="a5">
    <w:name w:val="annotation reference"/>
    <w:basedOn w:val="a0"/>
    <w:uiPriority w:val="99"/>
    <w:semiHidden/>
    <w:unhideWhenUsed/>
    <w:rsid w:val="00FA79AC"/>
    <w:rPr>
      <w:sz w:val="21"/>
      <w:szCs w:val="21"/>
    </w:rPr>
  </w:style>
  <w:style w:type="paragraph" w:styleId="a6">
    <w:name w:val="annotation text"/>
    <w:basedOn w:val="a"/>
    <w:link w:val="Char"/>
    <w:uiPriority w:val="99"/>
    <w:semiHidden/>
    <w:unhideWhenUsed/>
    <w:rsid w:val="00FA79AC"/>
    <w:pPr>
      <w:widowControl/>
      <w:jc w:val="left"/>
    </w:pPr>
    <w:rPr>
      <w:rFonts w:ascii="宋体" w:eastAsia="宋体" w:hAnsi="宋体" w:cs="宋体"/>
      <w:kern w:val="0"/>
      <w:sz w:val="24"/>
      <w:szCs w:val="24"/>
    </w:rPr>
  </w:style>
  <w:style w:type="character" w:customStyle="1" w:styleId="Char">
    <w:name w:val="批注文字 Char"/>
    <w:basedOn w:val="a0"/>
    <w:link w:val="a6"/>
    <w:uiPriority w:val="99"/>
    <w:semiHidden/>
    <w:rsid w:val="00FA79AC"/>
    <w:rPr>
      <w:rFonts w:ascii="宋体" w:eastAsia="宋体" w:hAnsi="宋体" w:cs="宋体"/>
      <w:kern w:val="0"/>
      <w:sz w:val="24"/>
      <w:szCs w:val="24"/>
    </w:rPr>
  </w:style>
  <w:style w:type="paragraph" w:styleId="a7">
    <w:name w:val="Balloon Text"/>
    <w:basedOn w:val="a"/>
    <w:link w:val="Char0"/>
    <w:uiPriority w:val="99"/>
    <w:semiHidden/>
    <w:unhideWhenUsed/>
    <w:rsid w:val="00FA79AC"/>
    <w:rPr>
      <w:sz w:val="18"/>
      <w:szCs w:val="18"/>
    </w:rPr>
  </w:style>
  <w:style w:type="character" w:customStyle="1" w:styleId="Char0">
    <w:name w:val="批注框文本 Char"/>
    <w:basedOn w:val="a0"/>
    <w:link w:val="a7"/>
    <w:uiPriority w:val="99"/>
    <w:semiHidden/>
    <w:rsid w:val="00FA79AC"/>
    <w:rPr>
      <w:sz w:val="18"/>
      <w:szCs w:val="18"/>
    </w:rPr>
  </w:style>
  <w:style w:type="paragraph" w:styleId="a8">
    <w:name w:val="header"/>
    <w:basedOn w:val="a"/>
    <w:link w:val="Char1"/>
    <w:uiPriority w:val="99"/>
    <w:unhideWhenUsed/>
    <w:rsid w:val="00BC67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C676A"/>
    <w:rPr>
      <w:sz w:val="18"/>
      <w:szCs w:val="18"/>
    </w:rPr>
  </w:style>
  <w:style w:type="paragraph" w:styleId="a9">
    <w:name w:val="footer"/>
    <w:basedOn w:val="a"/>
    <w:link w:val="Char2"/>
    <w:uiPriority w:val="99"/>
    <w:unhideWhenUsed/>
    <w:rsid w:val="00BC676A"/>
    <w:pPr>
      <w:tabs>
        <w:tab w:val="center" w:pos="4153"/>
        <w:tab w:val="right" w:pos="8306"/>
      </w:tabs>
      <w:snapToGrid w:val="0"/>
      <w:jc w:val="left"/>
    </w:pPr>
    <w:rPr>
      <w:sz w:val="18"/>
      <w:szCs w:val="18"/>
    </w:rPr>
  </w:style>
  <w:style w:type="character" w:customStyle="1" w:styleId="Char2">
    <w:name w:val="页脚 Char"/>
    <w:basedOn w:val="a0"/>
    <w:link w:val="a9"/>
    <w:uiPriority w:val="99"/>
    <w:rsid w:val="00BC676A"/>
    <w:rPr>
      <w:sz w:val="18"/>
      <w:szCs w:val="18"/>
    </w:rPr>
  </w:style>
  <w:style w:type="table" w:styleId="aa">
    <w:name w:val="Table Grid"/>
    <w:basedOn w:val="a1"/>
    <w:uiPriority w:val="59"/>
    <w:rsid w:val="00BC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36F"/>
    <w:pPr>
      <w:widowControl/>
      <w:ind w:firstLineChars="200" w:firstLine="420"/>
      <w:jc w:val="left"/>
    </w:pPr>
    <w:rPr>
      <w:rFonts w:ascii="宋体" w:eastAsia="宋体" w:hAnsi="宋体" w:cs="宋体"/>
      <w:kern w:val="0"/>
      <w:sz w:val="24"/>
      <w:szCs w:val="24"/>
    </w:rPr>
  </w:style>
  <w:style w:type="paragraph" w:customStyle="1" w:styleId="Default">
    <w:name w:val="Default"/>
    <w:rsid w:val="003D136F"/>
    <w:pPr>
      <w:widowControl w:val="0"/>
      <w:autoSpaceDE w:val="0"/>
      <w:autoSpaceDN w:val="0"/>
      <w:adjustRightInd w:val="0"/>
    </w:pPr>
    <w:rPr>
      <w:rFonts w:ascii="微软雅黑" w:hAnsi="微软雅黑" w:cs="微软雅黑"/>
      <w:color w:val="000000"/>
      <w:kern w:val="0"/>
      <w:sz w:val="24"/>
      <w:szCs w:val="24"/>
    </w:rPr>
  </w:style>
  <w:style w:type="paragraph" w:styleId="a4">
    <w:name w:val="Normal (Web)"/>
    <w:basedOn w:val="a"/>
    <w:rsid w:val="00FA79AC"/>
    <w:pPr>
      <w:widowControl/>
      <w:spacing w:before="100" w:beforeAutospacing="1" w:after="100" w:afterAutospacing="1"/>
      <w:jc w:val="left"/>
    </w:pPr>
    <w:rPr>
      <w:rFonts w:ascii="宋体" w:eastAsia="宋体" w:hAnsi="宋体" w:cs="Times New Roman"/>
      <w:kern w:val="0"/>
      <w:sz w:val="24"/>
      <w:szCs w:val="24"/>
    </w:rPr>
  </w:style>
  <w:style w:type="character" w:styleId="a5">
    <w:name w:val="annotation reference"/>
    <w:basedOn w:val="a0"/>
    <w:uiPriority w:val="99"/>
    <w:semiHidden/>
    <w:unhideWhenUsed/>
    <w:rsid w:val="00FA79AC"/>
    <w:rPr>
      <w:sz w:val="21"/>
      <w:szCs w:val="21"/>
    </w:rPr>
  </w:style>
  <w:style w:type="paragraph" w:styleId="a6">
    <w:name w:val="annotation text"/>
    <w:basedOn w:val="a"/>
    <w:link w:val="Char"/>
    <w:uiPriority w:val="99"/>
    <w:semiHidden/>
    <w:unhideWhenUsed/>
    <w:rsid w:val="00FA79AC"/>
    <w:pPr>
      <w:widowControl/>
      <w:jc w:val="left"/>
    </w:pPr>
    <w:rPr>
      <w:rFonts w:ascii="宋体" w:eastAsia="宋体" w:hAnsi="宋体" w:cs="宋体"/>
      <w:kern w:val="0"/>
      <w:sz w:val="24"/>
      <w:szCs w:val="24"/>
    </w:rPr>
  </w:style>
  <w:style w:type="character" w:customStyle="1" w:styleId="Char">
    <w:name w:val="批注文字 Char"/>
    <w:basedOn w:val="a0"/>
    <w:link w:val="a6"/>
    <w:uiPriority w:val="99"/>
    <w:semiHidden/>
    <w:rsid w:val="00FA79AC"/>
    <w:rPr>
      <w:rFonts w:ascii="宋体" w:eastAsia="宋体" w:hAnsi="宋体" w:cs="宋体"/>
      <w:kern w:val="0"/>
      <w:sz w:val="24"/>
      <w:szCs w:val="24"/>
    </w:rPr>
  </w:style>
  <w:style w:type="paragraph" w:styleId="a7">
    <w:name w:val="Balloon Text"/>
    <w:basedOn w:val="a"/>
    <w:link w:val="Char0"/>
    <w:uiPriority w:val="99"/>
    <w:semiHidden/>
    <w:unhideWhenUsed/>
    <w:rsid w:val="00FA79AC"/>
    <w:rPr>
      <w:sz w:val="18"/>
      <w:szCs w:val="18"/>
    </w:rPr>
  </w:style>
  <w:style w:type="character" w:customStyle="1" w:styleId="Char0">
    <w:name w:val="批注框文本 Char"/>
    <w:basedOn w:val="a0"/>
    <w:link w:val="a7"/>
    <w:uiPriority w:val="99"/>
    <w:semiHidden/>
    <w:rsid w:val="00FA79AC"/>
    <w:rPr>
      <w:sz w:val="18"/>
      <w:szCs w:val="18"/>
    </w:rPr>
  </w:style>
  <w:style w:type="paragraph" w:styleId="a8">
    <w:name w:val="header"/>
    <w:basedOn w:val="a"/>
    <w:link w:val="Char1"/>
    <w:uiPriority w:val="99"/>
    <w:unhideWhenUsed/>
    <w:rsid w:val="00BC67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C676A"/>
    <w:rPr>
      <w:sz w:val="18"/>
      <w:szCs w:val="18"/>
    </w:rPr>
  </w:style>
  <w:style w:type="paragraph" w:styleId="a9">
    <w:name w:val="footer"/>
    <w:basedOn w:val="a"/>
    <w:link w:val="Char2"/>
    <w:uiPriority w:val="99"/>
    <w:unhideWhenUsed/>
    <w:rsid w:val="00BC676A"/>
    <w:pPr>
      <w:tabs>
        <w:tab w:val="center" w:pos="4153"/>
        <w:tab w:val="right" w:pos="8306"/>
      </w:tabs>
      <w:snapToGrid w:val="0"/>
      <w:jc w:val="left"/>
    </w:pPr>
    <w:rPr>
      <w:sz w:val="18"/>
      <w:szCs w:val="18"/>
    </w:rPr>
  </w:style>
  <w:style w:type="character" w:customStyle="1" w:styleId="Char2">
    <w:name w:val="页脚 Char"/>
    <w:basedOn w:val="a0"/>
    <w:link w:val="a9"/>
    <w:uiPriority w:val="99"/>
    <w:rsid w:val="00BC676A"/>
    <w:rPr>
      <w:sz w:val="18"/>
      <w:szCs w:val="18"/>
    </w:rPr>
  </w:style>
  <w:style w:type="table" w:styleId="aa">
    <w:name w:val="Table Grid"/>
    <w:basedOn w:val="a1"/>
    <w:uiPriority w:val="59"/>
    <w:rsid w:val="00BC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5770">
      <w:bodyDiv w:val="1"/>
      <w:marLeft w:val="0"/>
      <w:marRight w:val="0"/>
      <w:marTop w:val="0"/>
      <w:marBottom w:val="0"/>
      <w:divBdr>
        <w:top w:val="none" w:sz="0" w:space="0" w:color="auto"/>
        <w:left w:val="none" w:sz="0" w:space="0" w:color="auto"/>
        <w:bottom w:val="none" w:sz="0" w:space="0" w:color="auto"/>
        <w:right w:val="none" w:sz="0" w:space="0" w:color="auto"/>
      </w:divBdr>
      <w:divsChild>
        <w:div w:id="1121877522">
          <w:marLeft w:val="44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1451</Words>
  <Characters>8272</Characters>
  <Application>Microsoft Office Word</Application>
  <DocSecurity>0</DocSecurity>
  <Lines>68</Lines>
  <Paragraphs>19</Paragraphs>
  <ScaleCrop>false</ScaleCrop>
  <Company>southeast</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dc:creator>
  <cp:lastModifiedBy>wonder</cp:lastModifiedBy>
  <cp:revision>7</cp:revision>
  <dcterms:created xsi:type="dcterms:W3CDTF">2018-04-07T09:35:00Z</dcterms:created>
  <dcterms:modified xsi:type="dcterms:W3CDTF">2018-04-09T07:49:00Z</dcterms:modified>
</cp:coreProperties>
</file>